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086AD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重庆市江津区中心医院</w:t>
      </w:r>
    </w:p>
    <w:p w14:paraId="6AA3C4FB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医用耗材遴选中选公司公示</w:t>
      </w:r>
    </w:p>
    <w:p w14:paraId="6FEC6C45">
      <w:pPr>
        <w:pStyle w:val="2"/>
        <w:shd w:val="clear" w:color="auto" w:fill="FFFFFF"/>
        <w:wordWrap w:val="0"/>
        <w:spacing w:before="0" w:beforeAutospacing="0" w:after="0" w:afterAutospacing="0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595701E3">
      <w:pPr>
        <w:pStyle w:val="2"/>
        <w:shd w:val="clear" w:color="auto" w:fill="FFFFFF"/>
        <w:wordWrap w:val="0"/>
        <w:spacing w:before="0" w:beforeAutospacing="0" w:after="0" w:afterAutospacing="0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重庆市江津区中心医院对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定位膜、剪刀（弯型）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等耗材一批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进行遴选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，项目编号：JJQZXYY-20240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，现将相应中选公司进行挂网公示，公示如下：</w:t>
      </w:r>
    </w:p>
    <w:tbl>
      <w:tblPr>
        <w:tblStyle w:val="3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389"/>
        <w:gridCol w:w="3809"/>
      </w:tblGrid>
      <w:tr w14:paraId="6171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20" w:type="dxa"/>
            <w:noWrap/>
            <w:vAlign w:val="center"/>
          </w:tcPr>
          <w:p w14:paraId="38E7218A"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分包号</w:t>
            </w:r>
          </w:p>
        </w:tc>
        <w:tc>
          <w:tcPr>
            <w:tcW w:w="4389" w:type="dxa"/>
            <w:noWrap/>
            <w:vAlign w:val="center"/>
          </w:tcPr>
          <w:p w14:paraId="75648C1D"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遴选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医用耗材</w:t>
            </w:r>
          </w:p>
        </w:tc>
        <w:tc>
          <w:tcPr>
            <w:tcW w:w="3809" w:type="dxa"/>
            <w:noWrap/>
            <w:vAlign w:val="center"/>
          </w:tcPr>
          <w:p w14:paraId="388CCD93"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中选公司</w:t>
            </w:r>
          </w:p>
        </w:tc>
      </w:tr>
      <w:tr w14:paraId="77A8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20" w:type="dxa"/>
            <w:noWrap/>
            <w:vAlign w:val="center"/>
          </w:tcPr>
          <w:p w14:paraId="562A7B9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4389" w:type="dxa"/>
            <w:noWrap/>
            <w:vAlign w:val="center"/>
          </w:tcPr>
          <w:p w14:paraId="32A0A31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定位膜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等耗材</w:t>
            </w:r>
          </w:p>
        </w:tc>
        <w:tc>
          <w:tcPr>
            <w:tcW w:w="3809" w:type="dxa"/>
            <w:noWrap/>
            <w:vAlign w:val="center"/>
          </w:tcPr>
          <w:p w14:paraId="052AE969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无中选公司</w:t>
            </w:r>
          </w:p>
        </w:tc>
      </w:tr>
      <w:tr w14:paraId="630F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20" w:type="dxa"/>
            <w:noWrap/>
            <w:vAlign w:val="center"/>
          </w:tcPr>
          <w:p w14:paraId="35246D8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</w:t>
            </w:r>
          </w:p>
        </w:tc>
        <w:tc>
          <w:tcPr>
            <w:tcW w:w="4389" w:type="dxa"/>
            <w:noWrap/>
            <w:vAlign w:val="center"/>
          </w:tcPr>
          <w:p w14:paraId="6E5002D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剪刀（弯型）等耗材</w:t>
            </w:r>
          </w:p>
        </w:tc>
        <w:tc>
          <w:tcPr>
            <w:tcW w:w="3809" w:type="dxa"/>
            <w:noWrap/>
            <w:vAlign w:val="center"/>
          </w:tcPr>
          <w:p w14:paraId="0936B00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lang w:val="en-US" w:eastAsia="zh-CN"/>
              </w:rPr>
              <w:t>重庆六荣贸易有限公司</w:t>
            </w:r>
          </w:p>
        </w:tc>
      </w:tr>
      <w:tr w14:paraId="33A7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20" w:type="dxa"/>
            <w:noWrap/>
            <w:vAlign w:val="center"/>
          </w:tcPr>
          <w:p w14:paraId="0B510AC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  <w:tc>
          <w:tcPr>
            <w:tcW w:w="4389" w:type="dxa"/>
            <w:noWrap/>
            <w:vAlign w:val="center"/>
          </w:tcPr>
          <w:p w14:paraId="7ADC836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整装反应杯、整装吸头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耗材</w:t>
            </w:r>
          </w:p>
        </w:tc>
        <w:tc>
          <w:tcPr>
            <w:tcW w:w="3809" w:type="dxa"/>
            <w:noWrap/>
            <w:vAlign w:val="center"/>
          </w:tcPr>
          <w:p w14:paraId="19E83DD1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重庆普尔医疗设备有限公司</w:t>
            </w:r>
          </w:p>
        </w:tc>
      </w:tr>
      <w:tr w14:paraId="5E13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20" w:type="dxa"/>
            <w:noWrap/>
            <w:vAlign w:val="center"/>
          </w:tcPr>
          <w:p w14:paraId="1038615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</w:t>
            </w:r>
          </w:p>
        </w:tc>
        <w:tc>
          <w:tcPr>
            <w:tcW w:w="4389" w:type="dxa"/>
            <w:noWrap/>
            <w:vAlign w:val="center"/>
          </w:tcPr>
          <w:p w14:paraId="7CF0C08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G8过滤器耗材</w:t>
            </w:r>
          </w:p>
        </w:tc>
        <w:tc>
          <w:tcPr>
            <w:tcW w:w="3809" w:type="dxa"/>
            <w:noWrap/>
            <w:vAlign w:val="center"/>
          </w:tcPr>
          <w:p w14:paraId="10AF1354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无公司参与遴选</w:t>
            </w:r>
          </w:p>
        </w:tc>
      </w:tr>
      <w:tr w14:paraId="4A10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220" w:type="dxa"/>
            <w:noWrap/>
            <w:vAlign w:val="center"/>
          </w:tcPr>
          <w:p w14:paraId="07AC358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389" w:type="dxa"/>
            <w:noWrap/>
            <w:vAlign w:val="center"/>
          </w:tcPr>
          <w:p w14:paraId="1BA08E3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  <w:t>小型厌氧产气袋等耗材</w:t>
            </w:r>
          </w:p>
        </w:tc>
        <w:tc>
          <w:tcPr>
            <w:tcW w:w="3809" w:type="dxa"/>
            <w:noWrap/>
            <w:vAlign w:val="center"/>
          </w:tcPr>
          <w:p w14:paraId="5832227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重庆鑫启航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  <w:t>医疗器械有限公司</w:t>
            </w:r>
          </w:p>
        </w:tc>
      </w:tr>
      <w:tr w14:paraId="0DFE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20" w:type="dxa"/>
            <w:noWrap/>
            <w:vAlign w:val="center"/>
          </w:tcPr>
          <w:p w14:paraId="60775E3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389" w:type="dxa"/>
            <w:noWrap/>
            <w:vAlign w:val="center"/>
          </w:tcPr>
          <w:p w14:paraId="0F79112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  <w:t>旋盖尿沉渣（小便采集容器）等耗材</w:t>
            </w:r>
          </w:p>
        </w:tc>
        <w:tc>
          <w:tcPr>
            <w:tcW w:w="3809" w:type="dxa"/>
            <w:noWrap/>
            <w:vAlign w:val="center"/>
          </w:tcPr>
          <w:p w14:paraId="6261781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  <w:t>重庆晴川医药有限公司</w:t>
            </w:r>
          </w:p>
        </w:tc>
      </w:tr>
    </w:tbl>
    <w:p w14:paraId="1C1B60F9">
      <w:pPr>
        <w:pStyle w:val="2"/>
        <w:shd w:val="clear" w:color="auto" w:fill="FFFFFF"/>
        <w:wordWrap w:val="0"/>
        <w:spacing w:before="0" w:beforeAutospacing="0" w:after="0" w:afterAutospacing="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   若有异议，请于2024年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 17:30（2个工作日）前，书面形式向本单位反馈。</w:t>
      </w:r>
    </w:p>
    <w:p w14:paraId="0D751015">
      <w:pPr>
        <w:pStyle w:val="2"/>
        <w:shd w:val="clear" w:color="auto" w:fill="FFFFFF"/>
        <w:wordWrap w:val="0"/>
        <w:spacing w:before="0" w:beforeAutospacing="0" w:after="0" w:afterAutospacing="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 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 xml:space="preserve">联系电话：023-47554942  023-47520914  </w:t>
      </w:r>
    </w:p>
    <w:p w14:paraId="48818621">
      <w:pPr>
        <w:pStyle w:val="2"/>
        <w:shd w:val="clear" w:color="auto" w:fill="FFFFFF"/>
        <w:wordWrap w:val="0"/>
        <w:spacing w:before="0" w:beforeAutospacing="0" w:after="0" w:afterAutospacing="0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  重庆市江津区中心医院</w:t>
      </w:r>
      <w:bookmarkStart w:id="0" w:name="_GoBack"/>
      <w:bookmarkEnd w:id="0"/>
    </w:p>
    <w:p w14:paraId="4E05407D">
      <w:pPr>
        <w:ind w:firstLine="5440" w:firstLineChars="1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 w14:paraId="51DCE057"/>
    <w:sectPr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98792D7-3853-4A6A-B7C7-637F9E2A58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5B63A22-CD55-43EE-B71A-7BCA7369CA3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CD3EB32-A6F5-44FA-96CA-875E1ED60C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mQwNDFkYWNmMDI1MWE3MWY4NDJiODQ4MTRhNWEifQ=="/>
  </w:docVars>
  <w:rsids>
    <w:rsidRoot w:val="00000000"/>
    <w:rsid w:val="27D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2024-09-30T06:40:46Z</dcterms:created>
  <dc:creator>医学装备科9</dc:creator>
  <cp:lastModifiedBy>蒋臣</cp:lastModifiedBy>
  <dcterms:modified xsi:type="dcterms:W3CDTF">2024-09-30T06:41:56Z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71313A80A2CA499D899F553D02FBEBB7_12</vt:lpwstr>
  </property>
</Properties>
</file>