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eastAsia" w:hAnsi="宋体" w:cs="Tahoma"/>
          <w:color w:val="auto"/>
        </w:rPr>
      </w:pPr>
      <w:r>
        <w:rPr>
          <w:rFonts w:hint="eastAsia" w:hAnsi="宋体" w:cs="宋体"/>
          <w:color w:val="auto"/>
        </w:rPr>
        <w:t>重庆市江津区中心医院</w:t>
      </w:r>
    </w:p>
    <w:p>
      <w:pPr>
        <w:pStyle w:val="6"/>
        <w:rPr>
          <w:rFonts w:hint="eastAsia" w:hAnsi="宋体" w:cs="Tahoma"/>
          <w:color w:val="auto"/>
        </w:rPr>
      </w:pPr>
      <w:r>
        <w:rPr>
          <w:rFonts w:hint="eastAsia" w:hAnsi="宋体" w:cs="宋体"/>
          <w:color w:val="auto"/>
        </w:rPr>
        <w:t>肿瘤放疗中心标识制作安装</w:t>
      </w:r>
      <w:r>
        <w:rPr>
          <w:rFonts w:hint="eastAsia" w:hAnsi="宋体" w:cs="宋体"/>
        </w:rPr>
        <w:t>询价采购</w:t>
      </w:r>
      <w:r>
        <w:rPr>
          <w:rFonts w:hint="eastAsia" w:hAnsi="宋体" w:cs="宋体"/>
          <w:color w:val="auto"/>
        </w:rPr>
        <w:t>通知</w:t>
      </w:r>
    </w:p>
    <w:p>
      <w:pPr>
        <w:spacing w:after="0" w:line="480" w:lineRule="exact"/>
        <w:rPr>
          <w:rFonts w:hint="eastAsia" w:ascii="方正仿宋_GBK" w:hAnsi="宋体" w:eastAsia="方正仿宋_GBK"/>
          <w:sz w:val="32"/>
          <w:szCs w:val="32"/>
        </w:rPr>
      </w:pPr>
      <w:r>
        <w:rPr>
          <w:rFonts w:hint="eastAsia" w:ascii="方正仿宋_GBK" w:hAnsi="宋体" w:eastAsia="方正仿宋_GBK" w:cs="宋体"/>
          <w:sz w:val="32"/>
          <w:szCs w:val="32"/>
        </w:rPr>
        <w:t>各投标人：</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重庆市江津区中心医院对肿瘤放疗中心标识制作安装进行询价采购招标，欢迎有资质有能力有信誉的单位参与投标。</w:t>
      </w:r>
    </w:p>
    <w:p>
      <w:pPr>
        <w:spacing w:after="0" w:line="480" w:lineRule="exact"/>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一、采购项目内容 ：见附件施工效果图及清单。</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二、采购预算：最高限价人民币叁万肆仟元整（￥34000.00）。</w:t>
      </w:r>
    </w:p>
    <w:p>
      <w:pPr>
        <w:spacing w:after="0" w:line="480" w:lineRule="exact"/>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三、公示及投标保证金交纳有效期：2019年6月20日17:00前。</w:t>
      </w:r>
    </w:p>
    <w:p>
      <w:pPr>
        <w:spacing w:after="0" w:line="480" w:lineRule="exact"/>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四、投标及开标时间、地点</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1、投标文件递交时间：2019年06月21日15:25</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2、投标文件递交地点：儿童医院11-3会议室</w:t>
      </w:r>
    </w:p>
    <w:p>
      <w:pPr>
        <w:spacing w:after="0" w:line="480" w:lineRule="exact"/>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3、开标时间：2019年06月21日15:30</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4、开标地点：儿童医院11-3会议室</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五、投标须知</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（一）投标人资格</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1、合格的投标人应具备承担招标项目的能力，符合《中华人民共和国政府采购法》第二十二条及相关法律法规的规定。</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2、资质：具备户外广告设计制作，注册资金100万元。</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（二）投标文件组成</w:t>
      </w:r>
    </w:p>
    <w:p>
      <w:pPr>
        <w:spacing w:after="0" w:line="48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第一部分：经济文件</w:t>
      </w:r>
    </w:p>
    <w:p>
      <w:pPr>
        <w:spacing w:after="0" w:line="48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总报价表（格式附后）、分项报价表（见清单报价），不能手写，需加盖单位公章。</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第二部分：商务和技术文件</w:t>
      </w:r>
    </w:p>
    <w:p>
      <w:pPr>
        <w:spacing w:after="0" w:line="48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1、营业执照、税务登记证、组织机构代码证、投标人资质证明（复印件盖鲜章）；</w:t>
      </w:r>
    </w:p>
    <w:p>
      <w:pPr>
        <w:spacing w:after="0" w:line="48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2、法定代表人身份证明（格式附后），法定代表人委托他人参加询价活动的，还应提交法定代表人授权委托书（格式附后）；</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3、售后服务承诺内容（格式自定）；</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4、投标人认为应当提交的其他内容。</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（三）投标文件的装订</w:t>
      </w:r>
    </w:p>
    <w:p>
      <w:pPr>
        <w:spacing w:after="0" w:line="48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1、投标文件第一部分和第二部装订成一册（只交一册），必须编页码与目录，用A4纸打印并逐页盖单位公章。</w:t>
      </w:r>
    </w:p>
    <w:p>
      <w:pPr>
        <w:spacing w:after="0" w:line="48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2、投标文件必须密封。封面注明项目名称、投标单位。封面单位名称和密封处加盖单位公章。</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（四）有关情况说明：</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1、各投标人只对本项目作唯一报价。</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2、有以下情形之一的，按无效标处理：</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（1）投标报价超出采购最高限价的；</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（2）投标文件组成内容不齐的；</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（3）投标文件未装订成册且未按要求加盖公章的；</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（4）报价不完整或出现二个及以上报价的；</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（5）投标文件不能完全满足项目实质性要求的。</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3、超过规定时间送达或未按要求密封的投标文件不予受理。</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4、投标文件一经收取不予退还。投标过程中产生费用自理。</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5、投标报价包含：主材、辅材、运输、制作、安装、安全措施、税务、卫生管理等一切费用。</w:t>
      </w:r>
    </w:p>
    <w:p>
      <w:pPr>
        <w:spacing w:after="0"/>
        <w:ind w:firstLine="640" w:firstLineChars="200"/>
        <w:rPr>
          <w:rFonts w:hint="eastAsia"/>
        </w:rPr>
      </w:pPr>
      <w:r>
        <w:rPr>
          <w:rFonts w:hint="eastAsia" w:ascii="方正仿宋_GBK" w:eastAsia="方正仿宋_GBK"/>
          <w:sz w:val="32"/>
          <w:szCs w:val="32"/>
        </w:rPr>
        <w:t>6、投标人需在开标前交纳投标保证金叁仟元，并注明投标项目名称及公司全称，未中标人30日内办理退还，中标者</w:t>
      </w:r>
      <w:r>
        <w:rPr>
          <w:rFonts w:hint="eastAsia" w:ascii="方正仿宋_GBK" w:eastAsia="方正仿宋_GBK"/>
          <w:color w:val="000000"/>
          <w:sz w:val="32"/>
          <w:szCs w:val="32"/>
        </w:rPr>
        <w:t>改造验收完毕后30个工作日内无息退还</w:t>
      </w:r>
      <w:r>
        <w:rPr>
          <w:rFonts w:hint="eastAsia" w:ascii="方正仿宋_GBK" w:eastAsia="方正仿宋_GBK"/>
          <w:sz w:val="32"/>
          <w:szCs w:val="32"/>
        </w:rPr>
        <w:t xml:space="preserve">。保证金最迟在6月20日17:00前转入重庆市江津区中心医院账号：1569010120010004924  </w:t>
      </w:r>
      <w:r>
        <w:rPr>
          <w:rFonts w:hint="eastAsia" w:ascii="方正仿宋_GBK" w:eastAsia="方正仿宋_GBK"/>
          <w:sz w:val="32"/>
          <w:szCs w:val="32"/>
          <w:lang w:val="en-US" w:eastAsia="zh-CN"/>
        </w:rPr>
        <w:t xml:space="preserve">  </w:t>
      </w:r>
      <w:r>
        <w:rPr>
          <w:rFonts w:hint="eastAsia" w:ascii="方正仿宋_GBK" w:eastAsia="方正仿宋_GBK"/>
          <w:sz w:val="32"/>
          <w:szCs w:val="32"/>
        </w:rPr>
        <w:t>开户行：重庆农村商业银行江津分行。</w:t>
      </w:r>
    </w:p>
    <w:p>
      <w:pPr>
        <w:pStyle w:val="2"/>
        <w:autoSpaceDE w:val="0"/>
        <w:spacing w:after="0" w:line="480" w:lineRule="exact"/>
        <w:ind w:left="0" w:leftChars="0" w:firstLine="640"/>
        <w:rPr>
          <w:rFonts w:hint="eastAsia" w:ascii="方正仿宋_GBK" w:eastAsia="方正仿宋_GBK"/>
          <w:sz w:val="32"/>
          <w:szCs w:val="32"/>
        </w:rPr>
      </w:pPr>
      <w:r>
        <w:rPr>
          <w:rFonts w:hint="eastAsia" w:ascii="方正仿宋_GBK" w:eastAsia="方正仿宋_GBK"/>
          <w:sz w:val="32"/>
          <w:szCs w:val="32"/>
        </w:rPr>
        <w:t>7、投标保证金未注明所投项目名称和公司全称的，或逾期缴纳投标保证金的投标文件不予受理，且后果自负。</w:t>
      </w:r>
    </w:p>
    <w:p>
      <w:pPr>
        <w:spacing w:after="0" w:line="480" w:lineRule="exact"/>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8、投标人投标前需对现场进行堪查了解详情，对大楼基本情况、风速，保证施工安全，施工中对屋面防水有破坏无条件恢复，其他有疑问提出咨询。</w:t>
      </w:r>
    </w:p>
    <w:p>
      <w:pPr>
        <w:keepNext w:val="0"/>
        <w:keepLines w:val="0"/>
        <w:pageBreakBefore w:val="0"/>
        <w:widowControl/>
        <w:kinsoku/>
        <w:wordWrap/>
        <w:overflowPunct/>
        <w:topLinePunct w:val="0"/>
        <w:autoSpaceDE/>
        <w:autoSpaceDN/>
        <w:bidi w:val="0"/>
        <w:adjustRightInd w:val="0"/>
        <w:snapToGrid w:val="0"/>
        <w:spacing w:after="0" w:line="440" w:lineRule="exact"/>
        <w:ind w:firstLine="640" w:firstLineChars="200"/>
        <w:textAlignment w:val="auto"/>
        <w:rPr>
          <w:rFonts w:hint="eastAsia" w:ascii="方正仿宋_GBK" w:hAnsi="宋体" w:eastAsia="方正仿宋_GBK" w:cs="宋体"/>
          <w:sz w:val="32"/>
          <w:szCs w:val="32"/>
          <w:lang w:val="en-US" w:eastAsia="zh-CN"/>
        </w:rPr>
      </w:pPr>
      <w:r>
        <w:rPr>
          <w:rFonts w:hint="eastAsia" w:ascii="方正仿宋_GBK" w:hAnsi="宋体" w:eastAsia="方正仿宋_GBK" w:cs="宋体"/>
          <w:sz w:val="32"/>
          <w:szCs w:val="32"/>
          <w:lang w:val="en-US" w:eastAsia="zh-CN"/>
        </w:rPr>
        <w:t>9、</w:t>
      </w:r>
      <w:r>
        <w:rPr>
          <w:rFonts w:hint="eastAsia" w:ascii="方正仿宋_GBK" w:hAnsi="宋体" w:eastAsia="方正仿宋_GBK" w:cs="宋体"/>
          <w:sz w:val="32"/>
          <w:szCs w:val="32"/>
        </w:rPr>
        <w:t>本次工程设计费</w:t>
      </w:r>
      <w:r>
        <w:rPr>
          <w:rFonts w:hint="eastAsia" w:ascii="方正仿宋_GBK" w:hAnsi="宋体" w:eastAsia="方正仿宋_GBK" w:cs="宋体"/>
          <w:sz w:val="32"/>
          <w:szCs w:val="32"/>
          <w:lang w:val="en-US" w:eastAsia="zh-CN"/>
        </w:rPr>
        <w:t>2</w:t>
      </w:r>
      <w:r>
        <w:rPr>
          <w:rFonts w:hint="eastAsia" w:ascii="方正仿宋_GBK" w:hAnsi="宋体" w:eastAsia="方正仿宋_GBK" w:cs="宋体"/>
          <w:sz w:val="32"/>
          <w:szCs w:val="32"/>
        </w:rPr>
        <w:t>000元，由中标人</w:t>
      </w:r>
      <w:r>
        <w:rPr>
          <w:rFonts w:hint="eastAsia" w:ascii="方正仿宋_GBK" w:hAnsi="宋体" w:eastAsia="方正仿宋_GBK" w:cs="宋体"/>
          <w:sz w:val="32"/>
          <w:szCs w:val="32"/>
          <w:lang w:eastAsia="zh-CN"/>
        </w:rPr>
        <w:t>在施工前</w:t>
      </w:r>
      <w:r>
        <w:rPr>
          <w:rFonts w:hint="eastAsia" w:ascii="方正仿宋_GBK" w:hAnsi="宋体" w:eastAsia="方正仿宋_GBK" w:cs="宋体"/>
          <w:sz w:val="32"/>
          <w:szCs w:val="32"/>
        </w:rPr>
        <w:t>支付给设计方，</w:t>
      </w:r>
      <w:r>
        <w:rPr>
          <w:rFonts w:hint="eastAsia" w:ascii="方正仿宋_GBK" w:hAnsi="宋体" w:eastAsia="方正仿宋_GBK" w:cs="宋体"/>
          <w:sz w:val="32"/>
          <w:szCs w:val="32"/>
          <w:lang w:eastAsia="zh-CN"/>
        </w:rPr>
        <w:t>该费用</w:t>
      </w:r>
      <w:r>
        <w:rPr>
          <w:rFonts w:hint="eastAsia" w:ascii="方正仿宋_GBK" w:hAnsi="宋体" w:eastAsia="方正仿宋_GBK" w:cs="宋体"/>
          <w:sz w:val="32"/>
          <w:szCs w:val="32"/>
        </w:rPr>
        <w:t>含在报价中</w:t>
      </w:r>
      <w:bookmarkStart w:id="0" w:name="_GoBack"/>
      <w:bookmarkEnd w:id="0"/>
      <w:r>
        <w:rPr>
          <w:rFonts w:hint="eastAsia" w:ascii="方正仿宋_GBK" w:hAnsi="宋体" w:eastAsia="方正仿宋_GBK" w:cs="宋体"/>
          <w:sz w:val="32"/>
          <w:szCs w:val="32"/>
        </w:rPr>
        <w:t>。</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六、中标人确定办法</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（一）采取以总价最低价评标法确定成交。即以满足采购需求的最低报价成交；如果出现两个及以上相同的最低报价，则由报价最低的投标人再次报价直至出现最低报价为止。</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二）中标人因不可抗拒力或者自身原因或者未按要求交纳履约保证金的不能履行合同，且第二中标候选人的报价与第一中标人报价差额在5%（含5%）以内，第二中标候选人可顺延为中标人，以此类推到第三中标候选人。采购人也可重新组织采购。</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七、投标人虚假投标、使用虚假材料、恶意方式质疑和不履约等行为的处理细则：</w:t>
      </w:r>
    </w:p>
    <w:p>
      <w:pPr>
        <w:autoSpaceDE w:val="0"/>
        <w:spacing w:after="0" w:line="48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（一）若投标人的投标文件中资格证明文件缺少任何一项，投标人将承担投标无效的风险（采购单位将不再采取任何补救措施和通过任何方式寻求投标文件以外的任何文件使其无效投标变更为有效投标）。</w:t>
      </w:r>
    </w:p>
    <w:p>
      <w:pPr>
        <w:autoSpaceDE w:val="0"/>
        <w:spacing w:after="0" w:line="48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（二）经查实，若投标人有提供虚假证明文件的行为，本院在三年之内将拒绝被查实方参与将来的院内分散采购活动。</w:t>
      </w:r>
    </w:p>
    <w:p>
      <w:pPr>
        <w:autoSpaceDE w:val="0"/>
        <w:spacing w:after="0" w:line="480" w:lineRule="exact"/>
        <w:ind w:firstLine="640" w:firstLineChars="200"/>
        <w:rPr>
          <w:rFonts w:hint="eastAsia" w:ascii="方正仿宋_GBK" w:eastAsia="方正仿宋_GBK"/>
          <w:sz w:val="32"/>
          <w:szCs w:val="32"/>
        </w:rPr>
      </w:pPr>
      <w:r>
        <w:rPr>
          <w:rFonts w:hint="eastAsia" w:ascii="方正仿宋_GBK" w:eastAsia="方正仿宋_GBK"/>
          <w:color w:val="000000"/>
          <w:sz w:val="32"/>
          <w:szCs w:val="32"/>
        </w:rPr>
        <w:t>（三）投标人认为成交结果使自己的合法权益受到损害的，应当以书面同时也可以现场或电话形式向采购单位提出质疑。行使质疑权时，必须坚持“谁主张谁举证”，遵守“实事求是”和“谨慎性”原则，承担使用虚假材料或恶意方式质疑的法律责任。</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八、质量保证及文明施工</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（一）产品质量保证期：投标单位应明确承诺：质量保证期一年。质保期内免费维修（包括配件等在内），12小时间内响应。</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（二）文明施工：施工中不得损坏院方任何设施，如果损坏必须赔偿或修复。运输途中撒落垃圾在院内必须及时清理。</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九、验收和付款方式</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1、工期时间：签订合同后30天内完成。开工时间根据招标方工程进展情况决定，具体由招标方通知时间为准。</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2、验收方式：现场验收</w:t>
      </w:r>
    </w:p>
    <w:p>
      <w:pPr>
        <w:spacing w:after="0" w:line="480" w:lineRule="exact"/>
        <w:ind w:firstLine="640" w:firstLineChars="200"/>
        <w:rPr>
          <w:rFonts w:hint="eastAsia" w:ascii="方正仿宋_GBK" w:hAnsi="宋体" w:eastAsia="方正仿宋_GBK"/>
          <w:sz w:val="32"/>
          <w:szCs w:val="32"/>
        </w:rPr>
      </w:pPr>
      <w:r>
        <w:rPr>
          <w:rFonts w:hint="eastAsia" w:ascii="方正仿宋_GBK" w:hAnsi="宋体" w:eastAsia="方正仿宋_GBK" w:cs="宋体"/>
          <w:sz w:val="32"/>
          <w:szCs w:val="32"/>
        </w:rPr>
        <w:t>3、付款：安装调试完毕验收合格后30个工作日内支付合同总金额的90%；一年质保期满后无质量问题30日内无息付清余款（即合同总金额的10%）。</w:t>
      </w:r>
    </w:p>
    <w:p>
      <w:pPr>
        <w:spacing w:after="0" w:line="480" w:lineRule="exact"/>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十、联系人：宋老师、石老师      电话：023-47520861</w:t>
      </w:r>
    </w:p>
    <w:p>
      <w:pPr>
        <w:spacing w:line="440" w:lineRule="exact"/>
        <w:rPr>
          <w:rFonts w:hint="eastAsia" w:ascii="宋体" w:hAnsi="宋体" w:eastAsia="宋体" w:cs="宋体"/>
          <w:sz w:val="24"/>
          <w:szCs w:val="24"/>
        </w:rPr>
      </w:pPr>
      <w:r>
        <w:rPr>
          <w:rFonts w:ascii="宋体" w:hAnsi="宋体" w:eastAsia="宋体" w:cs="宋体"/>
          <w:sz w:val="24"/>
          <w:szCs w:val="24"/>
        </w:rPr>
        <w:t xml:space="preserve">               </w:t>
      </w: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4"/>
          <w:szCs w:val="24"/>
        </w:rPr>
      </w:pPr>
      <w:r>
        <w:rPr>
          <w:rFonts w:hint="eastAsia" w:ascii="宋体" w:hAnsi="宋体" w:eastAsia="宋体" w:cs="宋体"/>
          <w:sz w:val="24"/>
          <w:szCs w:val="24"/>
        </w:rPr>
        <w:t>一、经济文件</w:t>
      </w:r>
    </w:p>
    <w:p>
      <w:pPr>
        <w:spacing w:line="440" w:lineRule="exact"/>
        <w:jc w:val="center"/>
        <w:rPr>
          <w:rFonts w:hint="eastAsia" w:ascii="Times New Roman" w:hAnsi="Times New Roman" w:cs="微软雅黑"/>
          <w:b/>
          <w:bCs/>
          <w:sz w:val="32"/>
          <w:szCs w:val="32"/>
        </w:rPr>
      </w:pPr>
      <w:r>
        <w:rPr>
          <w:rFonts w:hint="eastAsia" w:ascii="宋体" w:hAnsi="宋体" w:eastAsia="宋体" w:cs="宋体"/>
          <w:b/>
          <w:bCs/>
          <w:sz w:val="32"/>
          <w:szCs w:val="32"/>
        </w:rPr>
        <w:t>肿瘤放疗中心标识制作安装</w:t>
      </w:r>
      <w:r>
        <w:rPr>
          <w:rFonts w:hint="eastAsia" w:ascii="宋体" w:hAnsi="宋体" w:eastAsia="宋体" w:cs="宋体"/>
          <w:b/>
          <w:bCs/>
          <w:sz w:val="32"/>
          <w:szCs w:val="32"/>
          <w:lang w:eastAsia="zh-CN"/>
        </w:rPr>
        <w:t>总</w:t>
      </w:r>
      <w:r>
        <w:rPr>
          <w:rFonts w:hint="eastAsia" w:ascii="宋体" w:hAnsi="宋体" w:eastAsia="宋体" w:cs="宋体"/>
          <w:b/>
          <w:bCs/>
          <w:sz w:val="32"/>
          <w:szCs w:val="32"/>
        </w:rPr>
        <w:t>报价表</w:t>
      </w:r>
    </w:p>
    <w:p>
      <w:pPr>
        <w:widowControl w:val="0"/>
        <w:autoSpaceDE w:val="0"/>
        <w:autoSpaceDN w:val="0"/>
        <w:snapToGrid/>
        <w:spacing w:after="0"/>
        <w:jc w:val="center"/>
        <w:rPr>
          <w:rFonts w:hint="eastAsia" w:ascii="宋体" w:hAnsi="Times New Roman" w:eastAsia="宋体" w:cs="宋体"/>
          <w:color w:val="000000"/>
          <w:sz w:val="24"/>
          <w:szCs w:val="24"/>
        </w:rPr>
      </w:pPr>
      <w:r>
        <w:rPr>
          <w:rFonts w:hint="eastAsia" w:ascii="宋体" w:hAnsi="Times New Roman" w:eastAsia="宋体" w:cs="宋体"/>
          <w:color w:val="000000"/>
          <w:sz w:val="24"/>
          <w:szCs w:val="24"/>
          <w:lang w:val="en-US" w:eastAsia="zh-CN"/>
        </w:rPr>
        <w:t xml:space="preserve">                                                        </w:t>
      </w:r>
      <w:r>
        <w:rPr>
          <w:rFonts w:hint="eastAsia" w:ascii="宋体" w:hAnsi="Times New Roman" w:eastAsia="宋体" w:cs="宋体"/>
          <w:color w:val="000000"/>
          <w:sz w:val="24"/>
          <w:szCs w:val="24"/>
        </w:rPr>
        <w:t>单位：元</w:t>
      </w:r>
    </w:p>
    <w:tbl>
      <w:tblPr>
        <w:tblStyle w:val="7"/>
        <w:tblW w:w="9270" w:type="dxa"/>
        <w:tblInd w:w="-28" w:type="dxa"/>
        <w:tblLayout w:type="fixed"/>
        <w:tblCellMar>
          <w:top w:w="0" w:type="dxa"/>
          <w:left w:w="30" w:type="dxa"/>
          <w:bottom w:w="0" w:type="dxa"/>
          <w:right w:w="30" w:type="dxa"/>
        </w:tblCellMar>
      </w:tblPr>
      <w:tblGrid>
        <w:gridCol w:w="1334"/>
        <w:gridCol w:w="1006"/>
        <w:gridCol w:w="3410"/>
        <w:gridCol w:w="1320"/>
        <w:gridCol w:w="2200"/>
      </w:tblGrid>
      <w:tr>
        <w:tblPrEx>
          <w:tblLayout w:type="fixed"/>
          <w:tblCellMar>
            <w:top w:w="0" w:type="dxa"/>
            <w:left w:w="30" w:type="dxa"/>
            <w:bottom w:w="0" w:type="dxa"/>
            <w:right w:w="30" w:type="dxa"/>
          </w:tblCellMar>
        </w:tblPrEx>
        <w:trPr>
          <w:trHeight w:val="982" w:hRule="atLeast"/>
        </w:trPr>
        <w:tc>
          <w:tcPr>
            <w:tcW w:w="1334"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jc w:val="center"/>
              <w:rPr>
                <w:rFonts w:ascii="宋体" w:hAnsi="Times New Roman" w:eastAsia="宋体"/>
                <w:color w:val="000000"/>
                <w:sz w:val="24"/>
                <w:szCs w:val="24"/>
              </w:rPr>
            </w:pPr>
            <w:r>
              <w:rPr>
                <w:rFonts w:hint="eastAsia" w:ascii="宋体" w:hAnsi="Times New Roman" w:eastAsia="宋体" w:cs="宋体"/>
                <w:color w:val="000000"/>
                <w:sz w:val="24"/>
                <w:szCs w:val="24"/>
              </w:rPr>
              <w:t>内容</w:t>
            </w:r>
          </w:p>
        </w:tc>
        <w:tc>
          <w:tcPr>
            <w:tcW w:w="7936"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jc w:val="center"/>
              <w:rPr>
                <w:rFonts w:ascii="宋体" w:hAnsi="Times New Roman" w:eastAsia="宋体"/>
                <w:color w:val="000000"/>
                <w:sz w:val="32"/>
                <w:szCs w:val="32"/>
              </w:rPr>
            </w:pPr>
            <w:r>
              <w:rPr>
                <w:rFonts w:hint="eastAsia" w:ascii="宋体" w:hAnsi="Times New Roman" w:eastAsia="宋体" w:cs="宋体"/>
                <w:color w:val="000000"/>
                <w:sz w:val="24"/>
                <w:szCs w:val="24"/>
              </w:rPr>
              <w:t>肿瘤放疗中心标识制作</w:t>
            </w:r>
          </w:p>
        </w:tc>
      </w:tr>
      <w:tr>
        <w:tblPrEx>
          <w:tblLayout w:type="fixed"/>
          <w:tblCellMar>
            <w:top w:w="0" w:type="dxa"/>
            <w:left w:w="30" w:type="dxa"/>
            <w:bottom w:w="0" w:type="dxa"/>
            <w:right w:w="30" w:type="dxa"/>
          </w:tblCellMar>
        </w:tblPrEx>
        <w:trPr>
          <w:trHeight w:val="1109" w:hRule="atLeast"/>
        </w:trPr>
        <w:tc>
          <w:tcPr>
            <w:tcW w:w="1334"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jc w:val="center"/>
              <w:rPr>
                <w:rFonts w:ascii="宋体" w:hAnsi="Times New Roman" w:eastAsia="宋体"/>
                <w:color w:val="000000"/>
                <w:sz w:val="24"/>
                <w:szCs w:val="24"/>
              </w:rPr>
            </w:pPr>
            <w:r>
              <w:rPr>
                <w:rFonts w:hint="eastAsia" w:ascii="宋体" w:hAnsi="Times New Roman" w:eastAsia="宋体" w:cs="宋体"/>
                <w:color w:val="000000"/>
                <w:sz w:val="24"/>
                <w:szCs w:val="24"/>
              </w:rPr>
              <w:t>报价</w:t>
            </w:r>
          </w:p>
        </w:tc>
        <w:tc>
          <w:tcPr>
            <w:tcW w:w="1006"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jc w:val="center"/>
              <w:rPr>
                <w:rFonts w:ascii="宋体" w:hAnsi="Times New Roman" w:eastAsia="宋体"/>
                <w:color w:val="000000"/>
                <w:sz w:val="24"/>
                <w:szCs w:val="24"/>
              </w:rPr>
            </w:pPr>
            <w:r>
              <w:rPr>
                <w:rFonts w:hint="eastAsia" w:ascii="宋体" w:hAnsi="Times New Roman" w:eastAsia="宋体" w:cs="宋体"/>
                <w:color w:val="000000"/>
                <w:sz w:val="24"/>
                <w:szCs w:val="24"/>
              </w:rPr>
              <w:t>大写</w:t>
            </w:r>
          </w:p>
        </w:tc>
        <w:tc>
          <w:tcPr>
            <w:tcW w:w="341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jc w:val="center"/>
              <w:rPr>
                <w:rFonts w:ascii="宋体" w:hAnsi="Times New Roman" w:eastAsia="宋体"/>
                <w:color w:val="000000"/>
                <w:sz w:val="24"/>
                <w:szCs w:val="24"/>
              </w:rPr>
            </w:pPr>
          </w:p>
        </w:tc>
        <w:tc>
          <w:tcPr>
            <w:tcW w:w="1320" w:type="dxa"/>
            <w:tcBorders>
              <w:top w:val="single" w:color="auto" w:sz="6" w:space="0"/>
              <w:left w:val="single" w:color="auto" w:sz="6" w:space="0"/>
              <w:bottom w:val="single" w:color="auto" w:sz="6" w:space="0"/>
              <w:right w:val="single" w:color="auto" w:sz="4" w:space="0"/>
            </w:tcBorders>
            <w:vAlign w:val="center"/>
          </w:tcPr>
          <w:p>
            <w:pPr>
              <w:widowControl w:val="0"/>
              <w:autoSpaceDE w:val="0"/>
              <w:autoSpaceDN w:val="0"/>
              <w:snapToGrid/>
              <w:spacing w:after="0"/>
              <w:jc w:val="center"/>
              <w:rPr>
                <w:rFonts w:ascii="宋体" w:hAnsi="Times New Roman" w:eastAsia="宋体"/>
                <w:color w:val="000000"/>
                <w:sz w:val="24"/>
                <w:szCs w:val="24"/>
              </w:rPr>
            </w:pPr>
            <w:r>
              <w:rPr>
                <w:rFonts w:hint="eastAsia" w:ascii="宋体" w:hAnsi="Times New Roman" w:eastAsia="宋体" w:cs="宋体"/>
                <w:color w:val="000000"/>
                <w:sz w:val="24"/>
                <w:szCs w:val="24"/>
              </w:rPr>
              <w:t>小写</w:t>
            </w:r>
          </w:p>
        </w:tc>
        <w:tc>
          <w:tcPr>
            <w:tcW w:w="2200" w:type="dxa"/>
            <w:tcBorders>
              <w:top w:val="single" w:color="auto" w:sz="6" w:space="0"/>
              <w:left w:val="single" w:color="auto" w:sz="4" w:space="0"/>
              <w:bottom w:val="single" w:color="auto" w:sz="6" w:space="0"/>
              <w:right w:val="single" w:color="auto" w:sz="6" w:space="0"/>
            </w:tcBorders>
            <w:vAlign w:val="center"/>
          </w:tcPr>
          <w:p>
            <w:pPr>
              <w:widowControl w:val="0"/>
              <w:autoSpaceDE w:val="0"/>
              <w:autoSpaceDN w:val="0"/>
              <w:snapToGrid/>
              <w:spacing w:after="0"/>
              <w:jc w:val="center"/>
              <w:rPr>
                <w:rFonts w:ascii="宋体" w:hAnsi="Times New Roman" w:eastAsia="宋体"/>
                <w:color w:val="000000"/>
                <w:sz w:val="24"/>
                <w:szCs w:val="24"/>
              </w:rPr>
            </w:pPr>
          </w:p>
        </w:tc>
      </w:tr>
      <w:tr>
        <w:tblPrEx>
          <w:tblLayout w:type="fixed"/>
          <w:tblCellMar>
            <w:top w:w="0" w:type="dxa"/>
            <w:left w:w="30" w:type="dxa"/>
            <w:bottom w:w="0" w:type="dxa"/>
            <w:right w:w="30" w:type="dxa"/>
          </w:tblCellMar>
        </w:tblPrEx>
        <w:trPr>
          <w:trHeight w:val="1012" w:hRule="atLeast"/>
        </w:trPr>
        <w:tc>
          <w:tcPr>
            <w:tcW w:w="1334"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jc w:val="center"/>
              <w:rPr>
                <w:rFonts w:ascii="宋体" w:hAnsi="Times New Roman" w:eastAsia="宋体"/>
                <w:color w:val="000000"/>
                <w:sz w:val="24"/>
                <w:szCs w:val="24"/>
              </w:rPr>
            </w:pPr>
            <w:r>
              <w:rPr>
                <w:rFonts w:hint="eastAsia" w:ascii="宋体" w:hAnsi="Times New Roman" w:eastAsia="宋体" w:cs="宋体"/>
                <w:color w:val="000000"/>
                <w:sz w:val="24"/>
                <w:szCs w:val="24"/>
              </w:rPr>
              <w:t>报价单位</w:t>
            </w:r>
          </w:p>
        </w:tc>
        <w:tc>
          <w:tcPr>
            <w:tcW w:w="7936"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jc w:val="center"/>
              <w:rPr>
                <w:rFonts w:ascii="宋体" w:hAnsi="Times New Roman" w:eastAsia="宋体"/>
                <w:color w:val="000000"/>
                <w:sz w:val="24"/>
                <w:szCs w:val="24"/>
              </w:rPr>
            </w:pPr>
          </w:p>
        </w:tc>
      </w:tr>
      <w:tr>
        <w:tblPrEx>
          <w:tblLayout w:type="fixed"/>
          <w:tblCellMar>
            <w:top w:w="0" w:type="dxa"/>
            <w:left w:w="30" w:type="dxa"/>
            <w:bottom w:w="0" w:type="dxa"/>
            <w:right w:w="30" w:type="dxa"/>
          </w:tblCellMar>
        </w:tblPrEx>
        <w:trPr>
          <w:trHeight w:val="985" w:hRule="atLeast"/>
        </w:trPr>
        <w:tc>
          <w:tcPr>
            <w:tcW w:w="1334"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jc w:val="center"/>
              <w:rPr>
                <w:rFonts w:ascii="宋体" w:hAnsi="Times New Roman" w:eastAsia="宋体"/>
                <w:color w:val="000000"/>
                <w:sz w:val="24"/>
                <w:szCs w:val="24"/>
              </w:rPr>
            </w:pPr>
            <w:r>
              <w:rPr>
                <w:rFonts w:hint="eastAsia" w:ascii="宋体" w:hAnsi="Times New Roman" w:eastAsia="宋体" w:cs="宋体"/>
                <w:color w:val="000000"/>
                <w:sz w:val="24"/>
                <w:szCs w:val="24"/>
              </w:rPr>
              <w:t>备注</w:t>
            </w:r>
          </w:p>
        </w:tc>
        <w:tc>
          <w:tcPr>
            <w:tcW w:w="7936"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snapToGrid/>
              <w:spacing w:after="0"/>
              <w:rPr>
                <w:rFonts w:ascii="宋体" w:hAnsi="Times New Roman" w:eastAsia="宋体"/>
                <w:color w:val="000000"/>
                <w:sz w:val="24"/>
                <w:szCs w:val="24"/>
              </w:rPr>
            </w:pPr>
            <w:r>
              <w:rPr>
                <w:rFonts w:hint="eastAsia" w:ascii="宋体" w:hAnsi="Times New Roman" w:eastAsia="宋体" w:cs="宋体"/>
                <w:color w:val="000000"/>
                <w:sz w:val="24"/>
                <w:szCs w:val="24"/>
              </w:rPr>
              <w:t>报价单位盖章、报价不可以手写</w:t>
            </w:r>
          </w:p>
        </w:tc>
      </w:tr>
    </w:tbl>
    <w:p>
      <w:pPr>
        <w:rPr>
          <w:rFonts w:ascii="宋体" w:hAnsi="宋体" w:eastAsia="宋体"/>
          <w:sz w:val="24"/>
          <w:szCs w:val="24"/>
        </w:rPr>
      </w:pPr>
    </w:p>
    <w:p>
      <w:pPr>
        <w:jc w:val="center"/>
        <w:rPr>
          <w:rFonts w:ascii="宋体" w:hAnsi="宋体" w:eastAsia="宋体"/>
          <w:b/>
          <w:bCs/>
          <w:sz w:val="28"/>
          <w:szCs w:val="28"/>
        </w:rPr>
      </w:pPr>
    </w:p>
    <w:p>
      <w:pPr>
        <w:jc w:val="center"/>
        <w:rPr>
          <w:rFonts w:ascii="宋体" w:hAnsi="宋体" w:eastAsia="宋体"/>
          <w:b/>
          <w:bCs/>
          <w:sz w:val="28"/>
          <w:szCs w:val="28"/>
        </w:rPr>
      </w:pPr>
    </w:p>
    <w:p>
      <w:pPr>
        <w:jc w:val="center"/>
        <w:rPr>
          <w:rFonts w:ascii="宋体" w:hAnsi="宋体" w:eastAsia="宋体"/>
          <w:b/>
          <w:bCs/>
          <w:sz w:val="28"/>
          <w:szCs w:val="28"/>
        </w:rPr>
      </w:pPr>
    </w:p>
    <w:p>
      <w:pPr>
        <w:jc w:val="center"/>
        <w:rPr>
          <w:rFonts w:hint="eastAsia" w:ascii="宋体" w:hAnsi="宋体" w:eastAsia="宋体"/>
          <w:b/>
          <w:bCs/>
          <w:sz w:val="28"/>
          <w:szCs w:val="28"/>
        </w:rPr>
      </w:pPr>
    </w:p>
    <w:p>
      <w:pPr>
        <w:jc w:val="center"/>
        <w:rPr>
          <w:rFonts w:hint="eastAsia" w:ascii="宋体" w:hAnsi="宋体" w:eastAsia="宋体"/>
          <w:b/>
          <w:bCs/>
          <w:sz w:val="28"/>
          <w:szCs w:val="28"/>
        </w:rPr>
      </w:pPr>
    </w:p>
    <w:p>
      <w:pPr>
        <w:jc w:val="center"/>
        <w:rPr>
          <w:rFonts w:hint="eastAsia" w:ascii="宋体" w:hAnsi="宋体" w:eastAsia="宋体"/>
          <w:b/>
          <w:bCs/>
          <w:sz w:val="28"/>
          <w:szCs w:val="28"/>
        </w:rPr>
      </w:pPr>
    </w:p>
    <w:p>
      <w:pPr>
        <w:jc w:val="center"/>
        <w:rPr>
          <w:rFonts w:hint="eastAsia" w:ascii="宋体" w:hAnsi="宋体" w:eastAsia="宋体"/>
          <w:b/>
          <w:bCs/>
          <w:sz w:val="28"/>
          <w:szCs w:val="28"/>
        </w:rPr>
      </w:pPr>
    </w:p>
    <w:p>
      <w:pPr>
        <w:jc w:val="center"/>
        <w:rPr>
          <w:rFonts w:hint="eastAsia" w:ascii="宋体" w:hAnsi="宋体" w:eastAsia="宋体"/>
          <w:b/>
          <w:bCs/>
          <w:sz w:val="28"/>
          <w:szCs w:val="28"/>
        </w:rPr>
      </w:pPr>
    </w:p>
    <w:p>
      <w:pPr>
        <w:jc w:val="center"/>
        <w:rPr>
          <w:rFonts w:hint="eastAsia" w:ascii="宋体" w:hAnsi="宋体" w:eastAsia="宋体"/>
          <w:b/>
          <w:bCs/>
          <w:sz w:val="28"/>
          <w:szCs w:val="28"/>
        </w:rPr>
      </w:pPr>
    </w:p>
    <w:p>
      <w:pPr>
        <w:jc w:val="center"/>
        <w:rPr>
          <w:rFonts w:hint="eastAsia" w:ascii="宋体" w:hAnsi="宋体" w:eastAsia="宋体"/>
          <w:b/>
          <w:bCs/>
          <w:sz w:val="28"/>
          <w:szCs w:val="28"/>
        </w:rPr>
      </w:pPr>
    </w:p>
    <w:p>
      <w:pPr>
        <w:jc w:val="center"/>
        <w:rPr>
          <w:rFonts w:hint="eastAsia" w:ascii="宋体" w:hAnsi="宋体" w:eastAsia="宋体"/>
          <w:b/>
          <w:bCs/>
          <w:sz w:val="28"/>
          <w:szCs w:val="28"/>
        </w:rPr>
      </w:pPr>
    </w:p>
    <w:p>
      <w:pPr>
        <w:jc w:val="center"/>
        <w:rPr>
          <w:rFonts w:hint="eastAsia" w:ascii="宋体" w:hAnsi="宋体" w:eastAsia="宋体"/>
          <w:b/>
          <w:bCs/>
          <w:sz w:val="28"/>
          <w:szCs w:val="28"/>
        </w:rPr>
      </w:pPr>
    </w:p>
    <w:p>
      <w:pPr>
        <w:pStyle w:val="2"/>
        <w:rPr>
          <w:rFonts w:hint="eastAsia"/>
        </w:rPr>
      </w:pPr>
    </w:p>
    <w:p>
      <w:pPr>
        <w:rPr>
          <w:rFonts w:ascii="宋体" w:hAnsi="宋体" w:eastAsia="宋体"/>
          <w:b/>
          <w:bCs/>
          <w:sz w:val="28"/>
          <w:szCs w:val="28"/>
        </w:rPr>
      </w:pPr>
    </w:p>
    <w:p>
      <w:pPr>
        <w:rPr>
          <w:rFonts w:hint="eastAsia" w:ascii="宋体" w:hAnsi="宋体" w:eastAsia="宋体" w:cs="宋体"/>
          <w:b/>
          <w:bCs/>
          <w:sz w:val="28"/>
          <w:szCs w:val="28"/>
        </w:rPr>
      </w:pPr>
      <w:r>
        <w:rPr>
          <w:rFonts w:hint="eastAsia" w:ascii="宋体" w:hAnsi="宋体" w:eastAsia="宋体" w:cs="宋体"/>
          <w:b/>
          <w:bCs/>
          <w:sz w:val="28"/>
          <w:szCs w:val="28"/>
        </w:rPr>
        <w:t>二、商务和技术部分</w:t>
      </w:r>
    </w:p>
    <w:p>
      <w:pPr>
        <w:spacing w:line="480" w:lineRule="exact"/>
        <w:ind w:firstLine="480"/>
        <w:jc w:val="center"/>
        <w:rPr>
          <w:rFonts w:ascii="宋体" w:hAnsi="宋体"/>
          <w:sz w:val="36"/>
          <w:szCs w:val="36"/>
        </w:rPr>
      </w:pPr>
      <w:r>
        <w:rPr>
          <w:rFonts w:hint="eastAsia" w:ascii="宋体" w:hAnsi="宋体"/>
          <w:sz w:val="36"/>
          <w:szCs w:val="36"/>
        </w:rPr>
        <w:t>法定代表人身份证明</w:t>
      </w:r>
    </w:p>
    <w:p>
      <w:pPr>
        <w:rPr>
          <w:rFonts w:hint="eastAsia" w:ascii="宋体" w:hAnsi="宋体"/>
          <w:sz w:val="24"/>
          <w:szCs w:val="24"/>
        </w:rPr>
      </w:pPr>
    </w:p>
    <w:p>
      <w:pPr>
        <w:autoSpaceDE w:val="0"/>
        <w:autoSpaceDN w:val="0"/>
        <w:spacing w:after="0" w:line="360" w:lineRule="auto"/>
        <w:ind w:firstLine="446" w:firstLineChars="186"/>
        <w:rPr>
          <w:rFonts w:hint="eastAsia" w:ascii="宋体" w:hAnsi="宋体" w:cs="MingLiU"/>
          <w:sz w:val="24"/>
          <w:szCs w:val="24"/>
        </w:rPr>
      </w:pPr>
      <w:r>
        <w:rPr>
          <w:rFonts w:hint="eastAsia" w:ascii="宋体" w:hAnsi="宋体"/>
          <w:sz w:val="24"/>
          <w:szCs w:val="24"/>
        </w:rPr>
        <w:t>投标单位名称：</w:t>
      </w:r>
      <w:r>
        <w:rPr>
          <w:rFonts w:hint="eastAsia" w:ascii="宋体" w:hAnsi="宋体"/>
          <w:sz w:val="24"/>
          <w:szCs w:val="24"/>
          <w:u w:val="single"/>
        </w:rPr>
        <w:tab/>
      </w:r>
    </w:p>
    <w:p>
      <w:pPr>
        <w:autoSpaceDE w:val="0"/>
        <w:autoSpaceDN w:val="0"/>
        <w:spacing w:after="0" w:line="360" w:lineRule="auto"/>
        <w:ind w:firstLine="446" w:firstLineChars="186"/>
        <w:rPr>
          <w:rFonts w:hint="eastAsia" w:ascii="宋体" w:hAnsi="宋体" w:cs="MingLiU"/>
          <w:sz w:val="24"/>
          <w:szCs w:val="24"/>
        </w:rPr>
      </w:pPr>
      <w:r>
        <w:rPr>
          <w:rFonts w:hint="eastAsia" w:ascii="宋体" w:hAnsi="宋体"/>
          <w:sz w:val="24"/>
          <w:szCs w:val="24"/>
        </w:rPr>
        <w:t>单位性质：</w:t>
      </w:r>
      <w:r>
        <w:rPr>
          <w:rFonts w:hint="eastAsia" w:ascii="宋体" w:hAnsi="宋体"/>
          <w:sz w:val="24"/>
          <w:szCs w:val="24"/>
          <w:u w:val="single"/>
        </w:rPr>
        <w:tab/>
      </w:r>
    </w:p>
    <w:p>
      <w:pPr>
        <w:autoSpaceDE w:val="0"/>
        <w:autoSpaceDN w:val="0"/>
        <w:spacing w:after="0" w:line="360" w:lineRule="auto"/>
        <w:ind w:firstLine="446" w:firstLineChars="186"/>
        <w:rPr>
          <w:rFonts w:hint="eastAsia" w:ascii="宋体" w:hAnsi="宋体" w:cs="MingLiU"/>
          <w:sz w:val="24"/>
          <w:szCs w:val="24"/>
        </w:rPr>
      </w:pPr>
      <w:r>
        <w:rPr>
          <w:rFonts w:hint="eastAsia" w:ascii="宋体" w:hAnsi="宋体"/>
          <w:sz w:val="24"/>
          <w:szCs w:val="24"/>
        </w:rPr>
        <w:t>地址：</w:t>
      </w:r>
      <w:r>
        <w:rPr>
          <w:rFonts w:hint="eastAsia" w:ascii="宋体" w:hAnsi="宋体"/>
          <w:sz w:val="24"/>
          <w:szCs w:val="24"/>
          <w:u w:val="single"/>
        </w:rPr>
        <w:tab/>
      </w:r>
      <w:r>
        <w:rPr>
          <w:rFonts w:hint="eastAsia" w:ascii="宋体" w:hAnsi="宋体"/>
          <w:sz w:val="24"/>
          <w:szCs w:val="24"/>
          <w:u w:val="single"/>
        </w:rPr>
        <w:t xml:space="preserve"> </w:t>
      </w:r>
    </w:p>
    <w:p>
      <w:pPr>
        <w:autoSpaceDE w:val="0"/>
        <w:autoSpaceDN w:val="0"/>
        <w:spacing w:after="0" w:line="360" w:lineRule="auto"/>
        <w:ind w:firstLine="446" w:firstLineChars="186"/>
        <w:rPr>
          <w:rFonts w:hint="eastAsia" w:ascii="宋体" w:hAnsi="宋体" w:cs="Times New Roman"/>
          <w:kern w:val="2"/>
          <w:sz w:val="24"/>
          <w:szCs w:val="24"/>
        </w:rPr>
      </w:pPr>
      <w:r>
        <w:rPr>
          <w:rFonts w:hint="eastAsia" w:ascii="宋体" w:hAnsi="宋体"/>
          <w:sz w:val="24"/>
          <w:szCs w:val="24"/>
        </w:rPr>
        <w:t>成立时间：</w:t>
      </w:r>
      <w:r>
        <w:rPr>
          <w:rFonts w:hint="eastAsia" w:ascii="宋体" w:hAnsi="宋体"/>
          <w:sz w:val="24"/>
          <w:szCs w:val="24"/>
          <w:u w:val="single"/>
        </w:rPr>
        <w:tab/>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ab/>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autoSpaceDE w:val="0"/>
        <w:autoSpaceDN w:val="0"/>
        <w:spacing w:after="0" w:line="360" w:lineRule="auto"/>
        <w:ind w:firstLine="446" w:firstLineChars="186"/>
        <w:rPr>
          <w:rFonts w:hint="eastAsia" w:ascii="宋体" w:hAnsi="宋体" w:cs="MingLiU"/>
          <w:sz w:val="24"/>
          <w:szCs w:val="24"/>
        </w:rPr>
      </w:pPr>
      <w:r>
        <w:rPr>
          <w:rFonts w:hint="eastAsia" w:ascii="宋体" w:hAnsi="宋体"/>
          <w:sz w:val="24"/>
          <w:szCs w:val="24"/>
        </w:rPr>
        <w:t>经营期限：</w:t>
      </w:r>
      <w:r>
        <w:rPr>
          <w:rFonts w:hint="eastAsia" w:ascii="宋体" w:hAnsi="宋体"/>
          <w:sz w:val="24"/>
          <w:szCs w:val="24"/>
          <w:u w:val="single"/>
        </w:rPr>
        <w:tab/>
      </w:r>
      <w:r>
        <w:rPr>
          <w:rFonts w:hint="eastAsia" w:ascii="宋体" w:hAnsi="宋体"/>
          <w:sz w:val="24"/>
          <w:szCs w:val="24"/>
          <w:u w:val="single"/>
        </w:rPr>
        <w:t xml:space="preserve"> </w:t>
      </w:r>
    </w:p>
    <w:p>
      <w:pPr>
        <w:autoSpaceDE w:val="0"/>
        <w:autoSpaceDN w:val="0"/>
        <w:spacing w:after="0" w:line="360" w:lineRule="auto"/>
        <w:ind w:firstLine="446" w:firstLineChars="186"/>
        <w:rPr>
          <w:rFonts w:hint="eastAsia" w:ascii="宋体" w:hAnsi="宋体" w:cs="MingLiU"/>
          <w:sz w:val="24"/>
          <w:szCs w:val="24"/>
        </w:rPr>
      </w:pPr>
      <w:r>
        <w:rPr>
          <w:rFonts w:hint="eastAsia" w:ascii="宋体" w:hAnsi="宋体"/>
          <w:sz w:val="24"/>
          <w:szCs w:val="24"/>
        </w:rPr>
        <w:t>姓名：</w:t>
      </w:r>
      <w:r>
        <w:rPr>
          <w:rFonts w:hint="eastAsia" w:ascii="宋体" w:hAnsi="宋体"/>
          <w:sz w:val="24"/>
          <w:szCs w:val="24"/>
          <w:u w:val="single"/>
        </w:rPr>
        <w:t xml:space="preserve"> </w:t>
      </w:r>
      <w:r>
        <w:rPr>
          <w:rFonts w:hint="eastAsia" w:ascii="宋体" w:hAnsi="宋体"/>
          <w:sz w:val="24"/>
          <w:szCs w:val="24"/>
          <w:u w:val="single"/>
        </w:rPr>
        <w:tab/>
      </w:r>
      <w:r>
        <w:rPr>
          <w:rFonts w:hint="eastAsia" w:ascii="宋体" w:hAnsi="宋体"/>
          <w:sz w:val="24"/>
          <w:szCs w:val="24"/>
          <w:u w:val="single"/>
        </w:rPr>
        <w:t xml:space="preserve">        </w:t>
      </w:r>
      <w:r>
        <w:rPr>
          <w:rFonts w:hint="eastAsia" w:ascii="宋体" w:hAnsi="宋体"/>
          <w:sz w:val="24"/>
          <w:szCs w:val="24"/>
        </w:rPr>
        <w:t xml:space="preserve">性别： </w:t>
      </w:r>
      <w:r>
        <w:rPr>
          <w:rFonts w:hint="eastAsia" w:ascii="宋体" w:hAnsi="宋体"/>
          <w:sz w:val="24"/>
          <w:szCs w:val="24"/>
          <w:u w:val="single"/>
        </w:rPr>
        <w:tab/>
      </w:r>
      <w:r>
        <w:rPr>
          <w:rFonts w:hint="eastAsia" w:ascii="宋体" w:hAnsi="宋体"/>
          <w:sz w:val="24"/>
          <w:szCs w:val="24"/>
        </w:rPr>
        <w:t xml:space="preserve">年龄： </w:t>
      </w:r>
      <w:r>
        <w:rPr>
          <w:rFonts w:hint="eastAsia" w:ascii="宋体" w:hAnsi="宋体"/>
          <w:sz w:val="24"/>
          <w:szCs w:val="24"/>
          <w:u w:val="single"/>
        </w:rPr>
        <w:tab/>
      </w:r>
      <w:r>
        <w:rPr>
          <w:rFonts w:hint="eastAsia" w:ascii="宋体" w:hAnsi="宋体"/>
          <w:sz w:val="24"/>
          <w:szCs w:val="24"/>
          <w:u w:val="single"/>
        </w:rPr>
        <w:t xml:space="preserve">      </w:t>
      </w:r>
      <w:r>
        <w:rPr>
          <w:rFonts w:hint="eastAsia" w:ascii="宋体" w:hAnsi="宋体"/>
          <w:sz w:val="24"/>
          <w:szCs w:val="24"/>
        </w:rPr>
        <w:t>职务：</w:t>
      </w:r>
      <w:r>
        <w:rPr>
          <w:rFonts w:hint="eastAsia" w:ascii="宋体" w:hAnsi="宋体"/>
          <w:sz w:val="24"/>
          <w:szCs w:val="24"/>
          <w:u w:val="single"/>
        </w:rPr>
        <w:tab/>
      </w:r>
      <w:r>
        <w:rPr>
          <w:rFonts w:hint="eastAsia" w:ascii="宋体" w:hAnsi="宋体"/>
          <w:sz w:val="24"/>
          <w:szCs w:val="24"/>
          <w:u w:val="single"/>
        </w:rPr>
        <w:t xml:space="preserve">          </w:t>
      </w:r>
    </w:p>
    <w:p>
      <w:pPr>
        <w:autoSpaceDE w:val="0"/>
        <w:autoSpaceDN w:val="0"/>
        <w:spacing w:after="0" w:line="360" w:lineRule="auto"/>
        <w:ind w:firstLine="446" w:firstLineChars="186"/>
        <w:rPr>
          <w:rFonts w:hint="eastAsia" w:ascii="宋体" w:hAnsi="宋体" w:cs="MingLiU"/>
          <w:sz w:val="24"/>
          <w:szCs w:val="24"/>
        </w:rPr>
      </w:pPr>
      <w:r>
        <w:rPr>
          <w:rFonts w:hint="eastAsia" w:ascii="宋体" w:hAnsi="宋体"/>
          <w:sz w:val="24"/>
          <w:szCs w:val="24"/>
        </w:rPr>
        <w:t>系</w:t>
      </w:r>
      <w:r>
        <w:rPr>
          <w:rFonts w:hint="eastAsia" w:ascii="宋体" w:hAnsi="宋体"/>
          <w:sz w:val="24"/>
          <w:szCs w:val="24"/>
          <w:u w:val="single"/>
        </w:rPr>
        <w:tab/>
      </w:r>
      <w:r>
        <w:rPr>
          <w:rFonts w:hint="eastAsia" w:ascii="宋体" w:hAnsi="宋体"/>
          <w:sz w:val="24"/>
          <w:szCs w:val="24"/>
        </w:rPr>
        <w:t>的法定代表人。</w:t>
      </w:r>
    </w:p>
    <w:p>
      <w:pPr>
        <w:autoSpaceDE w:val="0"/>
        <w:autoSpaceDN w:val="0"/>
        <w:spacing w:after="0" w:line="360" w:lineRule="auto"/>
        <w:ind w:firstLine="926" w:firstLineChars="386"/>
        <w:rPr>
          <w:rFonts w:hint="eastAsia" w:ascii="宋体" w:hAnsi="宋体" w:cs="Times New Roman"/>
          <w:kern w:val="2"/>
          <w:sz w:val="24"/>
          <w:szCs w:val="24"/>
        </w:rPr>
      </w:pPr>
      <w:r>
        <w:rPr>
          <w:rFonts w:hint="eastAsia" w:ascii="宋体" w:hAnsi="宋体"/>
          <w:sz w:val="24"/>
          <w:szCs w:val="24"/>
        </w:rPr>
        <w:t>特此证明。</w:t>
      </w:r>
    </w:p>
    <w:p>
      <w:pPr>
        <w:autoSpaceDE w:val="0"/>
        <w:autoSpaceDN w:val="0"/>
        <w:spacing w:after="0" w:line="360" w:lineRule="auto"/>
        <w:ind w:firstLine="1560" w:firstLineChars="650"/>
        <w:rPr>
          <w:rFonts w:hint="eastAsia" w:ascii="宋体" w:hAnsi="宋体" w:cs="MingLiU"/>
          <w:sz w:val="24"/>
          <w:szCs w:val="24"/>
        </w:rPr>
      </w:pPr>
      <w:r>
        <w:rPr>
          <w:rFonts w:hint="eastAsia" w:ascii="宋体" w:hAnsi="宋体"/>
          <w:sz w:val="24"/>
          <w:szCs w:val="24"/>
        </w:rPr>
        <w:t>投标单位：</w:t>
      </w:r>
      <w:r>
        <w:rPr>
          <w:rFonts w:hint="eastAsia" w:ascii="宋体" w:hAnsi="宋体"/>
          <w:sz w:val="24"/>
          <w:szCs w:val="24"/>
          <w:u w:val="single"/>
        </w:rPr>
        <w:tab/>
      </w:r>
      <w:r>
        <w:rPr>
          <w:rFonts w:hint="eastAsia" w:ascii="宋体" w:hAnsi="宋体"/>
          <w:sz w:val="24"/>
          <w:szCs w:val="24"/>
        </w:rPr>
        <w:t>（盖单位公章）</w:t>
      </w:r>
    </w:p>
    <w:p>
      <w:pPr>
        <w:autoSpaceDE w:val="0"/>
        <w:autoSpaceDN w:val="0"/>
        <w:spacing w:after="0" w:line="360" w:lineRule="auto"/>
        <w:rPr>
          <w:rFonts w:hint="eastAsia" w:ascii="宋体" w:hAnsi="宋体" w:cs="MingLiU"/>
          <w:sz w:val="24"/>
          <w:szCs w:val="24"/>
        </w:rPr>
      </w:pPr>
      <w:r>
        <w:rPr>
          <w:rFonts w:hint="eastAsia" w:ascii="宋体" w:hAnsi="宋体" w:cs="MingLiU"/>
          <w:sz w:val="24"/>
          <w:szCs w:val="24"/>
        </w:rPr>
        <w:t xml:space="preserve"> </w:t>
      </w:r>
    </w:p>
    <w:p>
      <w:pPr>
        <w:autoSpaceDE w:val="0"/>
        <w:autoSpaceDN w:val="0"/>
        <w:spacing w:after="0" w:line="360" w:lineRule="auto"/>
        <w:ind w:firstLine="1320" w:firstLineChars="550"/>
        <w:rPr>
          <w:rFonts w:hint="eastAsia" w:ascii="宋体" w:hAnsi="宋体" w:cs="MingLiU"/>
          <w:sz w:val="24"/>
          <w:szCs w:val="24"/>
          <w:u w:val="single"/>
        </w:rPr>
      </w:pPr>
      <w:r>
        <w:rPr>
          <w:rFonts w:hint="eastAsia" w:ascii="宋体" w:hAnsi="宋体"/>
          <w:sz w:val="24"/>
          <w:szCs w:val="24"/>
        </w:rPr>
        <w:t>年月日</w:t>
      </w:r>
    </w:p>
    <w:p>
      <w:pPr>
        <w:spacing w:line="560" w:lineRule="exact"/>
        <w:ind w:right="560"/>
        <w:jc w:val="center"/>
        <w:rPr>
          <w:rFonts w:hint="eastAsia" w:ascii="宋体" w:hAnsi="宋体" w:cs="Times New Roman"/>
          <w:kern w:val="2"/>
          <w:sz w:val="24"/>
          <w:szCs w:val="24"/>
        </w:rPr>
      </w:pPr>
      <w:r>
        <w:rPr>
          <w:rFonts w:hint="eastAsia" w:ascii="宋体" w:hAnsi="宋体"/>
          <w:sz w:val="24"/>
          <w:szCs w:val="24"/>
        </w:rPr>
        <w:t xml:space="preserve"> </w:t>
      </w:r>
    </w:p>
    <w:p>
      <w:pPr>
        <w:spacing w:line="560" w:lineRule="exact"/>
        <w:ind w:right="560"/>
        <w:jc w:val="center"/>
        <w:rPr>
          <w:rFonts w:hint="eastAsia" w:ascii="宋体" w:hAnsi="宋体"/>
          <w:sz w:val="24"/>
          <w:szCs w:val="24"/>
        </w:rPr>
      </w:pPr>
      <w:r>
        <w:rPr>
          <w:rFonts w:hint="eastAsia" w:ascii="宋体" w:hAnsi="宋体"/>
          <w:sz w:val="24"/>
          <w:szCs w:val="24"/>
        </w:rPr>
        <w:t xml:space="preserve"> </w:t>
      </w:r>
    </w:p>
    <w:p>
      <w:pPr>
        <w:spacing w:line="560" w:lineRule="exact"/>
        <w:ind w:right="560"/>
        <w:jc w:val="center"/>
        <w:rPr>
          <w:rFonts w:hint="eastAsia" w:ascii="宋体" w:hAnsi="宋体"/>
          <w:sz w:val="24"/>
          <w:szCs w:val="24"/>
        </w:rPr>
      </w:pPr>
      <w:r>
        <w:rPr>
          <w:rFonts w:hint="eastAsia" w:ascii="宋体" w:hAnsi="宋体"/>
          <w:sz w:val="24"/>
          <w:szCs w:val="24"/>
        </w:rPr>
        <w:t xml:space="preserve"> </w:t>
      </w:r>
    </w:p>
    <w:p>
      <w:pPr>
        <w:spacing w:line="560" w:lineRule="exact"/>
        <w:ind w:right="560"/>
        <w:jc w:val="center"/>
        <w:rPr>
          <w:rFonts w:hint="eastAsia" w:ascii="宋体" w:hAnsi="宋体"/>
          <w:sz w:val="24"/>
          <w:szCs w:val="24"/>
        </w:rPr>
      </w:pPr>
    </w:p>
    <w:p>
      <w:pPr>
        <w:spacing w:line="560" w:lineRule="exact"/>
        <w:ind w:right="560"/>
        <w:jc w:val="center"/>
        <w:rPr>
          <w:rFonts w:hint="eastAsia" w:ascii="宋体" w:hAnsi="宋体"/>
          <w:sz w:val="24"/>
          <w:szCs w:val="24"/>
        </w:rPr>
      </w:pPr>
    </w:p>
    <w:p>
      <w:pPr>
        <w:spacing w:line="560" w:lineRule="exact"/>
        <w:ind w:right="560"/>
        <w:jc w:val="center"/>
        <w:rPr>
          <w:rFonts w:hint="eastAsia" w:ascii="宋体" w:hAnsi="宋体"/>
          <w:sz w:val="24"/>
          <w:szCs w:val="24"/>
        </w:rPr>
      </w:pPr>
    </w:p>
    <w:p>
      <w:pPr>
        <w:spacing w:line="560" w:lineRule="exact"/>
        <w:ind w:right="560"/>
        <w:jc w:val="center"/>
        <w:rPr>
          <w:rFonts w:ascii="宋体" w:hAnsi="宋体"/>
          <w:sz w:val="24"/>
          <w:szCs w:val="24"/>
        </w:rPr>
      </w:pPr>
    </w:p>
    <w:p>
      <w:pPr>
        <w:spacing w:line="560" w:lineRule="exact"/>
        <w:ind w:right="560"/>
        <w:jc w:val="center"/>
        <w:rPr>
          <w:rFonts w:ascii="宋体" w:eastAsia="宋体"/>
          <w:b/>
          <w:bCs/>
          <w:sz w:val="28"/>
          <w:szCs w:val="28"/>
        </w:rPr>
      </w:pPr>
      <w:r>
        <w:rPr>
          <w:rFonts w:hint="eastAsia" w:ascii="宋体" w:hAnsi="宋体" w:cs="微软雅黑"/>
          <w:b/>
          <w:bCs/>
          <w:sz w:val="28"/>
          <w:szCs w:val="28"/>
        </w:rPr>
        <w:t>法定代表人授权委托书</w:t>
      </w:r>
    </w:p>
    <w:p>
      <w:pPr>
        <w:ind w:firstLine="480" w:firstLineChars="200"/>
        <w:rPr>
          <w:rFonts w:ascii="宋体" w:eastAsia="宋体"/>
          <w:sz w:val="24"/>
          <w:szCs w:val="24"/>
        </w:rPr>
      </w:pPr>
    </w:p>
    <w:p>
      <w:pPr>
        <w:ind w:firstLine="480" w:firstLineChars="200"/>
        <w:rPr>
          <w:rFonts w:ascii="宋体" w:eastAsia="宋体"/>
          <w:sz w:val="24"/>
          <w:szCs w:val="24"/>
        </w:rPr>
      </w:pPr>
      <w:r>
        <w:rPr>
          <w:rFonts w:hint="eastAsia" w:ascii="宋体" w:hAnsi="宋体" w:cs="微软雅黑"/>
          <w:sz w:val="24"/>
          <w:szCs w:val="24"/>
        </w:rPr>
        <w:t>本授权书声明：我</w:t>
      </w:r>
      <w:r>
        <w:rPr>
          <w:rFonts w:ascii="宋体" w:hAnsi="宋体" w:cs="宋体"/>
          <w:sz w:val="24"/>
          <w:szCs w:val="24"/>
          <w:u w:val="single"/>
        </w:rPr>
        <w:t xml:space="preserve">     </w:t>
      </w:r>
      <w:r>
        <w:rPr>
          <w:rFonts w:hint="eastAsia" w:ascii="宋体" w:hAnsi="宋体" w:cs="微软雅黑"/>
          <w:sz w:val="24"/>
          <w:szCs w:val="24"/>
        </w:rPr>
        <w:t>（姓名）系</w:t>
      </w:r>
      <w:r>
        <w:rPr>
          <w:rFonts w:ascii="宋体" w:hAnsi="宋体" w:cs="宋体"/>
          <w:sz w:val="24"/>
          <w:szCs w:val="24"/>
          <w:u w:val="single"/>
        </w:rPr>
        <w:t xml:space="preserve">                    </w:t>
      </w:r>
      <w:r>
        <w:rPr>
          <w:rFonts w:hint="eastAsia" w:ascii="宋体" w:hAnsi="宋体" w:cs="微软雅黑"/>
          <w:sz w:val="24"/>
          <w:szCs w:val="24"/>
        </w:rPr>
        <w:t>（投标供应商名称）的法定代表人，现授权我单位的</w:t>
      </w:r>
      <w:r>
        <w:rPr>
          <w:rFonts w:ascii="宋体" w:hAnsi="宋体" w:cs="宋体"/>
          <w:sz w:val="24"/>
          <w:szCs w:val="24"/>
          <w:u w:val="single"/>
        </w:rPr>
        <w:t xml:space="preserve">           </w:t>
      </w:r>
      <w:r>
        <w:rPr>
          <w:rFonts w:hint="eastAsia" w:ascii="宋体" w:hAnsi="宋体" w:cs="微软雅黑"/>
          <w:sz w:val="24"/>
          <w:szCs w:val="24"/>
        </w:rPr>
        <w:t>（姓名）为我公司授权代理人，以本公司的名义参加重庆市江津区中心医院的</w:t>
      </w:r>
      <w:r>
        <w:rPr>
          <w:rFonts w:ascii="宋体" w:hAnsi="宋体" w:cs="宋体"/>
          <w:sz w:val="24"/>
          <w:szCs w:val="24"/>
          <w:u w:val="single"/>
        </w:rPr>
        <w:t xml:space="preserve">                              </w:t>
      </w:r>
      <w:r>
        <w:rPr>
          <w:rFonts w:ascii="宋体" w:hAnsi="宋体" w:cs="宋体"/>
          <w:sz w:val="24"/>
          <w:szCs w:val="24"/>
        </w:rPr>
        <w:t xml:space="preserve"> </w:t>
      </w:r>
      <w:r>
        <w:rPr>
          <w:rFonts w:hint="eastAsia" w:ascii="宋体" w:hAnsi="宋体" w:cs="微软雅黑"/>
          <w:sz w:val="24"/>
          <w:szCs w:val="24"/>
        </w:rPr>
        <w:t>项目名称</w:t>
      </w:r>
      <w:r>
        <w:rPr>
          <w:rFonts w:ascii="宋体" w:hAnsi="宋体" w:cs="宋体"/>
          <w:sz w:val="24"/>
          <w:szCs w:val="24"/>
        </w:rPr>
        <w:t xml:space="preserve"> </w:t>
      </w:r>
      <w:r>
        <w:rPr>
          <w:rFonts w:hint="eastAsia" w:ascii="宋体" w:hAnsi="宋体" w:cs="微软雅黑"/>
          <w:sz w:val="24"/>
          <w:szCs w:val="24"/>
        </w:rPr>
        <w:t>（项目编号）询价采购活动。授权代理人在本次询价采购过程中所签署的一切文件和处理与之有关的一切事务，我均予以承认。</w:t>
      </w:r>
    </w:p>
    <w:p>
      <w:pPr>
        <w:spacing w:line="560" w:lineRule="exact"/>
        <w:rPr>
          <w:rFonts w:ascii="宋体" w:eastAsia="宋体"/>
          <w:sz w:val="24"/>
          <w:szCs w:val="24"/>
        </w:rPr>
      </w:pPr>
      <w:r>
        <w:rPr>
          <w:rFonts w:hint="eastAsia" w:ascii="宋体" w:hAnsi="宋体" w:cs="微软雅黑"/>
          <w:sz w:val="24"/>
          <w:szCs w:val="24"/>
        </w:rPr>
        <w:t>授权代理人：</w:t>
      </w:r>
      <w:r>
        <w:rPr>
          <w:rFonts w:ascii="宋体" w:hAnsi="宋体" w:cs="宋体"/>
          <w:sz w:val="24"/>
          <w:szCs w:val="24"/>
        </w:rPr>
        <w:t xml:space="preserve">             </w:t>
      </w:r>
      <w:r>
        <w:rPr>
          <w:rFonts w:hint="eastAsia" w:ascii="宋体" w:hAnsi="宋体" w:cs="微软雅黑"/>
          <w:sz w:val="24"/>
          <w:szCs w:val="24"/>
        </w:rPr>
        <w:t>性</w:t>
      </w:r>
      <w:r>
        <w:rPr>
          <w:rFonts w:ascii="宋体" w:hAnsi="宋体" w:cs="宋体"/>
          <w:sz w:val="24"/>
          <w:szCs w:val="24"/>
        </w:rPr>
        <w:t xml:space="preserve">   </w:t>
      </w:r>
      <w:r>
        <w:rPr>
          <w:rFonts w:hint="eastAsia" w:ascii="宋体" w:hAnsi="宋体" w:cs="微软雅黑"/>
          <w:sz w:val="24"/>
          <w:szCs w:val="24"/>
        </w:rPr>
        <w:t>别：</w:t>
      </w:r>
      <w:r>
        <w:rPr>
          <w:rFonts w:ascii="宋体" w:hAnsi="宋体" w:cs="宋体"/>
          <w:sz w:val="24"/>
          <w:szCs w:val="24"/>
        </w:rPr>
        <w:t xml:space="preserve">         </w:t>
      </w:r>
      <w:r>
        <w:rPr>
          <w:rFonts w:hint="eastAsia" w:ascii="宋体" w:hAnsi="宋体" w:cs="微软雅黑"/>
          <w:sz w:val="24"/>
          <w:szCs w:val="24"/>
        </w:rPr>
        <w:t>年</w:t>
      </w:r>
      <w:r>
        <w:rPr>
          <w:rFonts w:ascii="宋体" w:hAnsi="宋体" w:cs="宋体"/>
          <w:sz w:val="24"/>
          <w:szCs w:val="24"/>
        </w:rPr>
        <w:t xml:space="preserve"> </w:t>
      </w:r>
      <w:r>
        <w:rPr>
          <w:rFonts w:hint="eastAsia" w:ascii="宋体" w:hAnsi="宋体" w:cs="微软雅黑"/>
          <w:sz w:val="24"/>
          <w:szCs w:val="24"/>
        </w:rPr>
        <w:t>龄：</w:t>
      </w:r>
      <w:r>
        <w:rPr>
          <w:rFonts w:ascii="宋体" w:hAnsi="宋体" w:cs="宋体"/>
          <w:sz w:val="24"/>
          <w:szCs w:val="24"/>
        </w:rPr>
        <w:t xml:space="preserve">    </w:t>
      </w:r>
      <w:r>
        <w:rPr>
          <w:rFonts w:hint="eastAsia" w:ascii="宋体" w:hAnsi="宋体" w:cs="微软雅黑"/>
          <w:sz w:val="24"/>
          <w:szCs w:val="24"/>
        </w:rPr>
        <w:t>岁</w:t>
      </w:r>
    </w:p>
    <w:p>
      <w:pPr>
        <w:spacing w:line="560" w:lineRule="exact"/>
        <w:rPr>
          <w:rFonts w:ascii="宋体" w:hAnsi="宋体" w:cs="宋体"/>
          <w:sz w:val="24"/>
          <w:szCs w:val="24"/>
        </w:rPr>
      </w:pPr>
      <w:r>
        <w:rPr>
          <w:rFonts w:hint="eastAsia" w:ascii="宋体" w:hAnsi="宋体" w:cs="微软雅黑"/>
          <w:sz w:val="24"/>
          <w:szCs w:val="24"/>
        </w:rPr>
        <w:t>单</w:t>
      </w:r>
      <w:r>
        <w:rPr>
          <w:rFonts w:ascii="宋体" w:hAnsi="宋体" w:cs="宋体"/>
          <w:sz w:val="24"/>
          <w:szCs w:val="24"/>
        </w:rPr>
        <w:t xml:space="preserve">      </w:t>
      </w:r>
      <w:r>
        <w:rPr>
          <w:rFonts w:hint="eastAsia" w:ascii="宋体" w:hAnsi="宋体" w:cs="微软雅黑"/>
          <w:sz w:val="24"/>
          <w:szCs w:val="24"/>
        </w:rPr>
        <w:t>位：</w:t>
      </w:r>
      <w:r>
        <w:rPr>
          <w:rFonts w:ascii="宋体" w:hAnsi="宋体" w:cs="宋体"/>
          <w:sz w:val="24"/>
          <w:szCs w:val="24"/>
        </w:rPr>
        <w:t xml:space="preserve">             </w:t>
      </w:r>
      <w:r>
        <w:rPr>
          <w:rFonts w:hint="eastAsia" w:ascii="宋体" w:hAnsi="宋体" w:cs="微软雅黑"/>
          <w:sz w:val="24"/>
          <w:szCs w:val="24"/>
        </w:rPr>
        <w:t>部</w:t>
      </w:r>
      <w:r>
        <w:rPr>
          <w:rFonts w:ascii="宋体" w:hAnsi="宋体" w:cs="宋体"/>
          <w:sz w:val="24"/>
          <w:szCs w:val="24"/>
        </w:rPr>
        <w:t xml:space="preserve">   </w:t>
      </w:r>
      <w:r>
        <w:rPr>
          <w:rFonts w:hint="eastAsia" w:ascii="宋体" w:hAnsi="宋体" w:cs="微软雅黑"/>
          <w:sz w:val="24"/>
          <w:szCs w:val="24"/>
        </w:rPr>
        <w:t>门：</w:t>
      </w:r>
      <w:r>
        <w:rPr>
          <w:rFonts w:ascii="宋体" w:hAnsi="宋体" w:cs="宋体"/>
          <w:sz w:val="24"/>
          <w:szCs w:val="24"/>
        </w:rPr>
        <w:t xml:space="preserve"> </w:t>
      </w:r>
    </w:p>
    <w:p>
      <w:pPr>
        <w:spacing w:line="560" w:lineRule="exact"/>
        <w:rPr>
          <w:rFonts w:ascii="宋体" w:hAnsi="宋体" w:cs="宋体"/>
          <w:sz w:val="24"/>
          <w:szCs w:val="24"/>
        </w:rPr>
      </w:pPr>
      <w:r>
        <w:rPr>
          <w:rFonts w:hint="eastAsia" w:ascii="宋体" w:hAnsi="宋体" w:cs="微软雅黑"/>
          <w:sz w:val="24"/>
          <w:szCs w:val="24"/>
        </w:rPr>
        <w:t>职</w:t>
      </w:r>
      <w:r>
        <w:rPr>
          <w:rFonts w:ascii="宋体" w:hAnsi="宋体" w:cs="宋体"/>
          <w:sz w:val="24"/>
          <w:szCs w:val="24"/>
        </w:rPr>
        <w:t xml:space="preserve">      </w:t>
      </w:r>
      <w:r>
        <w:rPr>
          <w:rFonts w:hint="eastAsia" w:ascii="宋体" w:hAnsi="宋体" w:cs="微软雅黑"/>
          <w:sz w:val="24"/>
          <w:szCs w:val="24"/>
        </w:rPr>
        <w:t>务：</w:t>
      </w:r>
      <w:r>
        <w:rPr>
          <w:rFonts w:ascii="宋体" w:hAnsi="宋体" w:cs="宋体"/>
          <w:sz w:val="24"/>
          <w:szCs w:val="24"/>
        </w:rPr>
        <w:t xml:space="preserve"> </w:t>
      </w:r>
    </w:p>
    <w:p>
      <w:pPr>
        <w:spacing w:line="560" w:lineRule="exact"/>
        <w:ind w:firstLine="480" w:firstLineChars="200"/>
        <w:rPr>
          <w:rFonts w:ascii="宋体" w:eastAsia="宋体"/>
          <w:sz w:val="24"/>
          <w:szCs w:val="24"/>
        </w:rPr>
      </w:pPr>
      <w:r>
        <w:rPr>
          <w:rFonts w:hint="eastAsia" w:ascii="宋体" w:hAnsi="宋体" w:cs="微软雅黑"/>
          <w:sz w:val="24"/>
          <w:szCs w:val="24"/>
        </w:rPr>
        <w:t>授权代理人无转让权，特此授权。</w:t>
      </w:r>
    </w:p>
    <w:p>
      <w:pPr>
        <w:spacing w:line="560" w:lineRule="exact"/>
        <w:rPr>
          <w:rFonts w:ascii="宋体" w:eastAsia="宋体"/>
          <w:sz w:val="24"/>
          <w:szCs w:val="24"/>
        </w:rPr>
      </w:pPr>
      <w:r>
        <w:rPr>
          <w:rFonts w:hint="eastAsia" w:ascii="宋体" w:hAnsi="宋体" w:cs="微软雅黑"/>
          <w:sz w:val="24"/>
          <w:szCs w:val="24"/>
        </w:rPr>
        <w:t>投标供应商：</w:t>
      </w:r>
      <w:r>
        <w:rPr>
          <w:rFonts w:ascii="宋体" w:hAnsi="宋体" w:cs="宋体"/>
          <w:sz w:val="24"/>
          <w:szCs w:val="24"/>
          <w:u w:val="single"/>
        </w:rPr>
        <w:t xml:space="preserve">                        </w:t>
      </w:r>
      <w:r>
        <w:rPr>
          <w:rFonts w:hint="eastAsia" w:ascii="宋体" w:hAnsi="宋体" w:cs="微软雅黑"/>
          <w:sz w:val="24"/>
          <w:szCs w:val="24"/>
        </w:rPr>
        <w:t>（盖章）</w:t>
      </w:r>
    </w:p>
    <w:tbl>
      <w:tblPr>
        <w:tblStyle w:val="7"/>
        <w:tblpPr w:leftFromText="180" w:rightFromText="180" w:vertAnchor="text" w:horzAnchor="margin" w:tblpX="109" w:tblpY="1562"/>
        <w:tblW w:w="3852"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852"/>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3215" w:hRule="atLeast"/>
        </w:trPr>
        <w:tc>
          <w:tcPr>
            <w:tcW w:w="3852" w:type="dxa"/>
          </w:tcPr>
          <w:p>
            <w:pPr>
              <w:spacing w:line="560" w:lineRule="exact"/>
              <w:ind w:firstLine="240" w:firstLineChars="100"/>
              <w:rPr>
                <w:rFonts w:ascii="宋体" w:eastAsia="宋体"/>
                <w:sz w:val="24"/>
                <w:szCs w:val="24"/>
              </w:rPr>
            </w:pPr>
            <w:r>
              <w:rPr>
                <w:rFonts w:hint="eastAsia" w:ascii="宋体" w:hAnsi="宋体" w:cs="微软雅黑"/>
                <w:sz w:val="24"/>
                <w:szCs w:val="24"/>
              </w:rPr>
              <w:t>法定代表人身份证复印件</w:t>
            </w:r>
          </w:p>
          <w:p>
            <w:pPr>
              <w:spacing w:line="560" w:lineRule="exact"/>
              <w:rPr>
                <w:rFonts w:ascii="宋体" w:eastAsia="宋体"/>
                <w:sz w:val="24"/>
                <w:szCs w:val="24"/>
              </w:rPr>
            </w:pPr>
          </w:p>
          <w:p>
            <w:pPr>
              <w:spacing w:line="560" w:lineRule="exact"/>
              <w:rPr>
                <w:rFonts w:ascii="宋体" w:eastAsia="宋体"/>
                <w:sz w:val="24"/>
                <w:szCs w:val="24"/>
              </w:rPr>
            </w:pPr>
          </w:p>
          <w:p>
            <w:pPr>
              <w:spacing w:line="560" w:lineRule="exact"/>
              <w:rPr>
                <w:rFonts w:ascii="宋体" w:eastAsia="宋体"/>
                <w:sz w:val="24"/>
                <w:szCs w:val="24"/>
              </w:rPr>
            </w:pPr>
          </w:p>
          <w:p>
            <w:pPr>
              <w:spacing w:line="560" w:lineRule="exact"/>
              <w:rPr>
                <w:rFonts w:ascii="宋体" w:eastAsia="宋体"/>
                <w:sz w:val="24"/>
                <w:szCs w:val="24"/>
              </w:rPr>
            </w:pPr>
          </w:p>
        </w:tc>
      </w:tr>
    </w:tbl>
    <w:p>
      <w:pPr>
        <w:spacing w:line="560" w:lineRule="exact"/>
        <w:rPr>
          <w:rFonts w:ascii="宋体" w:eastAsia="宋体"/>
          <w:sz w:val="24"/>
          <w:szCs w:val="24"/>
        </w:rPr>
      </w:pPr>
      <w:r>
        <w:rPr>
          <w:rFonts w:hint="eastAsia" w:ascii="宋体" w:hAnsi="宋体" w:cs="微软雅黑"/>
          <w:sz w:val="24"/>
          <w:szCs w:val="24"/>
        </w:rPr>
        <w:t>法定代表人：</w:t>
      </w:r>
      <w:r>
        <w:rPr>
          <w:rFonts w:ascii="宋体" w:hAnsi="宋体" w:cs="宋体"/>
          <w:sz w:val="24"/>
          <w:szCs w:val="24"/>
          <w:u w:val="single"/>
        </w:rPr>
        <w:t xml:space="preserve">                   </w:t>
      </w:r>
      <w:r>
        <w:rPr>
          <w:rFonts w:hint="eastAsia" w:ascii="宋体" w:hAnsi="宋体" w:cs="微软雅黑"/>
          <w:sz w:val="24"/>
          <w:szCs w:val="24"/>
        </w:rPr>
        <w:t>（签字或盖章）</w:t>
      </w:r>
    </w:p>
    <w:tbl>
      <w:tblPr>
        <w:tblStyle w:val="7"/>
        <w:tblpPr w:leftFromText="180" w:rightFromText="180" w:vertAnchor="text" w:horzAnchor="margin" w:tblpXSpec="right" w:tblpY="938"/>
        <w:tblW w:w="4278"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278"/>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3218" w:hRule="atLeast"/>
        </w:trPr>
        <w:tc>
          <w:tcPr>
            <w:tcW w:w="4278" w:type="dxa"/>
          </w:tcPr>
          <w:p>
            <w:pPr>
              <w:spacing w:line="560" w:lineRule="exact"/>
              <w:rPr>
                <w:rFonts w:ascii="宋体" w:eastAsia="宋体"/>
                <w:sz w:val="24"/>
                <w:szCs w:val="24"/>
              </w:rPr>
            </w:pPr>
            <w:r>
              <w:rPr>
                <w:rFonts w:hint="eastAsia" w:ascii="宋体" w:hAnsi="宋体" w:cs="微软雅黑"/>
                <w:sz w:val="24"/>
                <w:szCs w:val="24"/>
              </w:rPr>
              <w:t>授权代理人身份证复印件</w:t>
            </w:r>
          </w:p>
          <w:p>
            <w:pPr>
              <w:spacing w:line="560" w:lineRule="exact"/>
              <w:rPr>
                <w:rFonts w:ascii="宋体" w:eastAsia="宋体"/>
                <w:sz w:val="24"/>
                <w:szCs w:val="24"/>
              </w:rPr>
            </w:pPr>
          </w:p>
          <w:p>
            <w:pPr>
              <w:spacing w:line="560" w:lineRule="exact"/>
              <w:rPr>
                <w:rFonts w:ascii="宋体" w:eastAsia="宋体"/>
                <w:sz w:val="24"/>
                <w:szCs w:val="24"/>
              </w:rPr>
            </w:pPr>
          </w:p>
          <w:p>
            <w:pPr>
              <w:spacing w:line="560" w:lineRule="exact"/>
              <w:rPr>
                <w:rFonts w:ascii="宋体" w:eastAsia="宋体"/>
                <w:sz w:val="24"/>
                <w:szCs w:val="24"/>
              </w:rPr>
            </w:pPr>
          </w:p>
          <w:p>
            <w:pPr>
              <w:spacing w:line="560" w:lineRule="exact"/>
              <w:rPr>
                <w:rFonts w:ascii="宋体" w:eastAsia="宋体"/>
                <w:sz w:val="24"/>
                <w:szCs w:val="24"/>
              </w:rPr>
            </w:pPr>
          </w:p>
        </w:tc>
      </w:tr>
    </w:tbl>
    <w:p>
      <w:pPr>
        <w:rPr>
          <w:rFonts w:ascii="宋体" w:eastAsia="宋体"/>
          <w:sz w:val="24"/>
          <w:szCs w:val="24"/>
        </w:rPr>
      </w:pPr>
    </w:p>
    <w:p>
      <w:pPr>
        <w:spacing w:line="220" w:lineRule="atLeast"/>
        <w:jc w:val="center"/>
        <w:rPr>
          <w:sz w:val="36"/>
          <w:szCs w:val="36"/>
        </w:rPr>
      </w:pPr>
    </w:p>
    <w:p>
      <w:pPr>
        <w:spacing w:line="220" w:lineRule="atLeast"/>
        <w:jc w:val="center"/>
        <w:rPr>
          <w:sz w:val="36"/>
          <w:szCs w:val="36"/>
        </w:rPr>
      </w:pPr>
    </w:p>
    <w:sectPr>
      <w:pgSz w:w="11906" w:h="16838"/>
      <w:pgMar w:top="1440" w:right="1134" w:bottom="1440"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swiss"/>
    <w:pitch w:val="default"/>
    <w:sig w:usb0="80000287" w:usb1="2A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MingLiU">
    <w:panose1 w:val="02020309000000000000"/>
    <w:charset w:val="88"/>
    <w:family w:val="modern"/>
    <w:pitch w:val="default"/>
    <w:sig w:usb0="00000003" w:usb1="082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720"/>
  <w:doNotHyphenateCaps/>
  <w:drawingGridHorizontalSpacing w:val="110"/>
  <w:displayHorizontalDrawingGridEvery w:val="2"/>
  <w:characterSpacingControl w:val="doNotCompress"/>
  <w:noLineBreaksAfter w:lang="zh-CN" w:val="$([{£¥·‘“〈《「『【〔〖〝﹙﹛﹝＄（．［｛￡￥"/>
  <w:noLineBreaksBefore w:lang="zh-CN" w:val="!%),.:;&gt;?]}¢¨°·ˇˉ―‖’”…‰′″›℃∶、。〃〉》」』】〕〗〞︶︺︾﹀﹄﹚﹜﹞！＂％＇），．：；？］｀｜｝～￠"/>
  <w:doNotValidateAgainstSchema/>
  <w:doNotDemarcateInvalidXml/>
  <w:compat>
    <w:useFELayout/>
    <w:compatSetting w:name="compatibilityMode" w:uri="http://schemas.microsoft.com/office/word" w:val="12"/>
  </w:compat>
  <w:rsids>
    <w:rsidRoot w:val="00D31D50"/>
    <w:rsid w:val="00025F84"/>
    <w:rsid w:val="00051A37"/>
    <w:rsid w:val="00064698"/>
    <w:rsid w:val="00066E3A"/>
    <w:rsid w:val="00067A14"/>
    <w:rsid w:val="00081AD1"/>
    <w:rsid w:val="00083753"/>
    <w:rsid w:val="00083B24"/>
    <w:rsid w:val="00084AB0"/>
    <w:rsid w:val="00093B0E"/>
    <w:rsid w:val="000A4A63"/>
    <w:rsid w:val="000C02CF"/>
    <w:rsid w:val="000C51B4"/>
    <w:rsid w:val="000C7AA8"/>
    <w:rsid w:val="00124DFA"/>
    <w:rsid w:val="00125F65"/>
    <w:rsid w:val="00137D19"/>
    <w:rsid w:val="00145610"/>
    <w:rsid w:val="0016178B"/>
    <w:rsid w:val="0016535B"/>
    <w:rsid w:val="00173B2F"/>
    <w:rsid w:val="0018438C"/>
    <w:rsid w:val="001938A0"/>
    <w:rsid w:val="00197434"/>
    <w:rsid w:val="00197BBA"/>
    <w:rsid w:val="001A732D"/>
    <w:rsid w:val="001B7804"/>
    <w:rsid w:val="001C3C54"/>
    <w:rsid w:val="001E4543"/>
    <w:rsid w:val="001F6F51"/>
    <w:rsid w:val="00210C49"/>
    <w:rsid w:val="00216B71"/>
    <w:rsid w:val="00224543"/>
    <w:rsid w:val="002365E1"/>
    <w:rsid w:val="00254A9B"/>
    <w:rsid w:val="00261BB6"/>
    <w:rsid w:val="002711AD"/>
    <w:rsid w:val="002813B6"/>
    <w:rsid w:val="00294F93"/>
    <w:rsid w:val="00297FBF"/>
    <w:rsid w:val="002B75AA"/>
    <w:rsid w:val="002C0BA1"/>
    <w:rsid w:val="002F36E8"/>
    <w:rsid w:val="002F4BB8"/>
    <w:rsid w:val="003013B2"/>
    <w:rsid w:val="0032169B"/>
    <w:rsid w:val="00323B43"/>
    <w:rsid w:val="00326FA0"/>
    <w:rsid w:val="00354197"/>
    <w:rsid w:val="003560FF"/>
    <w:rsid w:val="003661F1"/>
    <w:rsid w:val="003761B1"/>
    <w:rsid w:val="00380982"/>
    <w:rsid w:val="003874C9"/>
    <w:rsid w:val="003930D8"/>
    <w:rsid w:val="003960B6"/>
    <w:rsid w:val="00396B4D"/>
    <w:rsid w:val="00397849"/>
    <w:rsid w:val="003A1781"/>
    <w:rsid w:val="003B593E"/>
    <w:rsid w:val="003C07B9"/>
    <w:rsid w:val="003C403B"/>
    <w:rsid w:val="003C52C3"/>
    <w:rsid w:val="003C78D7"/>
    <w:rsid w:val="003D2D5F"/>
    <w:rsid w:val="003D37D8"/>
    <w:rsid w:val="003E0665"/>
    <w:rsid w:val="003E2F42"/>
    <w:rsid w:val="00426133"/>
    <w:rsid w:val="00435616"/>
    <w:rsid w:val="004358AB"/>
    <w:rsid w:val="00436B63"/>
    <w:rsid w:val="004378D9"/>
    <w:rsid w:val="0044651A"/>
    <w:rsid w:val="00484B0F"/>
    <w:rsid w:val="004B4B07"/>
    <w:rsid w:val="004C46F6"/>
    <w:rsid w:val="00503076"/>
    <w:rsid w:val="005111E8"/>
    <w:rsid w:val="0052237C"/>
    <w:rsid w:val="00533F6F"/>
    <w:rsid w:val="00550834"/>
    <w:rsid w:val="00556163"/>
    <w:rsid w:val="00560681"/>
    <w:rsid w:val="0057490E"/>
    <w:rsid w:val="00582A6F"/>
    <w:rsid w:val="00584E4C"/>
    <w:rsid w:val="00595541"/>
    <w:rsid w:val="005A56C0"/>
    <w:rsid w:val="005B57A8"/>
    <w:rsid w:val="005C3FD3"/>
    <w:rsid w:val="005C7E83"/>
    <w:rsid w:val="005D6E2F"/>
    <w:rsid w:val="005F2167"/>
    <w:rsid w:val="00614EE3"/>
    <w:rsid w:val="006165D1"/>
    <w:rsid w:val="006166B2"/>
    <w:rsid w:val="00622A80"/>
    <w:rsid w:val="00644163"/>
    <w:rsid w:val="0064741A"/>
    <w:rsid w:val="006512AF"/>
    <w:rsid w:val="00651401"/>
    <w:rsid w:val="0066660D"/>
    <w:rsid w:val="006722A8"/>
    <w:rsid w:val="00691DAA"/>
    <w:rsid w:val="006978C0"/>
    <w:rsid w:val="006B126A"/>
    <w:rsid w:val="006B2B5B"/>
    <w:rsid w:val="006B2DCF"/>
    <w:rsid w:val="006B5DE3"/>
    <w:rsid w:val="006C6C84"/>
    <w:rsid w:val="006C76BA"/>
    <w:rsid w:val="006E6952"/>
    <w:rsid w:val="00713238"/>
    <w:rsid w:val="007239A2"/>
    <w:rsid w:val="00727EED"/>
    <w:rsid w:val="00730A71"/>
    <w:rsid w:val="007534E7"/>
    <w:rsid w:val="00762DB7"/>
    <w:rsid w:val="00776203"/>
    <w:rsid w:val="00785FB7"/>
    <w:rsid w:val="00787202"/>
    <w:rsid w:val="007B49E2"/>
    <w:rsid w:val="007D4703"/>
    <w:rsid w:val="007F37D1"/>
    <w:rsid w:val="00814D99"/>
    <w:rsid w:val="00823299"/>
    <w:rsid w:val="0082712B"/>
    <w:rsid w:val="00830034"/>
    <w:rsid w:val="008330E6"/>
    <w:rsid w:val="0084662E"/>
    <w:rsid w:val="008513E8"/>
    <w:rsid w:val="00861FCD"/>
    <w:rsid w:val="00866126"/>
    <w:rsid w:val="00885CB9"/>
    <w:rsid w:val="008864FD"/>
    <w:rsid w:val="00893D0B"/>
    <w:rsid w:val="008B7726"/>
    <w:rsid w:val="008C0796"/>
    <w:rsid w:val="008D3EF6"/>
    <w:rsid w:val="008E6C5D"/>
    <w:rsid w:val="008F797F"/>
    <w:rsid w:val="0090385F"/>
    <w:rsid w:val="00910F45"/>
    <w:rsid w:val="0091688E"/>
    <w:rsid w:val="009175DD"/>
    <w:rsid w:val="00926121"/>
    <w:rsid w:val="0093425E"/>
    <w:rsid w:val="009420D5"/>
    <w:rsid w:val="00945074"/>
    <w:rsid w:val="00974152"/>
    <w:rsid w:val="009751B8"/>
    <w:rsid w:val="00996562"/>
    <w:rsid w:val="009B54BC"/>
    <w:rsid w:val="009B740D"/>
    <w:rsid w:val="009C00CC"/>
    <w:rsid w:val="009C25E0"/>
    <w:rsid w:val="009C60A8"/>
    <w:rsid w:val="009E5B4B"/>
    <w:rsid w:val="009E68A3"/>
    <w:rsid w:val="009F126B"/>
    <w:rsid w:val="00A01895"/>
    <w:rsid w:val="00A023F8"/>
    <w:rsid w:val="00A1021E"/>
    <w:rsid w:val="00A11BF3"/>
    <w:rsid w:val="00A16D14"/>
    <w:rsid w:val="00A23A54"/>
    <w:rsid w:val="00A2672F"/>
    <w:rsid w:val="00A40C18"/>
    <w:rsid w:val="00A50E92"/>
    <w:rsid w:val="00A605F9"/>
    <w:rsid w:val="00A6089B"/>
    <w:rsid w:val="00A7286E"/>
    <w:rsid w:val="00A87002"/>
    <w:rsid w:val="00AA3BF3"/>
    <w:rsid w:val="00AC35A3"/>
    <w:rsid w:val="00AD64BE"/>
    <w:rsid w:val="00B1064A"/>
    <w:rsid w:val="00B15D97"/>
    <w:rsid w:val="00B15DBD"/>
    <w:rsid w:val="00B248E5"/>
    <w:rsid w:val="00B3677E"/>
    <w:rsid w:val="00B55EB9"/>
    <w:rsid w:val="00B612C8"/>
    <w:rsid w:val="00B64429"/>
    <w:rsid w:val="00B74AA5"/>
    <w:rsid w:val="00B75B5B"/>
    <w:rsid w:val="00B81C6B"/>
    <w:rsid w:val="00B86409"/>
    <w:rsid w:val="00B87A2B"/>
    <w:rsid w:val="00B90D71"/>
    <w:rsid w:val="00B91863"/>
    <w:rsid w:val="00BB65E2"/>
    <w:rsid w:val="00BB79DF"/>
    <w:rsid w:val="00BC7068"/>
    <w:rsid w:val="00BD09B8"/>
    <w:rsid w:val="00BD4F03"/>
    <w:rsid w:val="00BD7A7E"/>
    <w:rsid w:val="00BE1C51"/>
    <w:rsid w:val="00BE1D78"/>
    <w:rsid w:val="00BF50B3"/>
    <w:rsid w:val="00BF71D5"/>
    <w:rsid w:val="00C0363D"/>
    <w:rsid w:val="00C13410"/>
    <w:rsid w:val="00C31BB2"/>
    <w:rsid w:val="00C332C1"/>
    <w:rsid w:val="00C342DD"/>
    <w:rsid w:val="00C438D3"/>
    <w:rsid w:val="00C45D9F"/>
    <w:rsid w:val="00C6267C"/>
    <w:rsid w:val="00C62AA0"/>
    <w:rsid w:val="00C62DA0"/>
    <w:rsid w:val="00C64854"/>
    <w:rsid w:val="00C854EC"/>
    <w:rsid w:val="00CA19EF"/>
    <w:rsid w:val="00CA4638"/>
    <w:rsid w:val="00CA60AA"/>
    <w:rsid w:val="00CA71A8"/>
    <w:rsid w:val="00CB5848"/>
    <w:rsid w:val="00CC0C72"/>
    <w:rsid w:val="00CC4AF8"/>
    <w:rsid w:val="00CD53FF"/>
    <w:rsid w:val="00CD6380"/>
    <w:rsid w:val="00CF3C6C"/>
    <w:rsid w:val="00D10207"/>
    <w:rsid w:val="00D14616"/>
    <w:rsid w:val="00D15A29"/>
    <w:rsid w:val="00D173A5"/>
    <w:rsid w:val="00D23576"/>
    <w:rsid w:val="00D31D50"/>
    <w:rsid w:val="00D42BD2"/>
    <w:rsid w:val="00D61872"/>
    <w:rsid w:val="00D6768D"/>
    <w:rsid w:val="00D77128"/>
    <w:rsid w:val="00D80CD0"/>
    <w:rsid w:val="00D90B31"/>
    <w:rsid w:val="00D935D6"/>
    <w:rsid w:val="00D957D7"/>
    <w:rsid w:val="00DB03A8"/>
    <w:rsid w:val="00DB35B3"/>
    <w:rsid w:val="00DC59F9"/>
    <w:rsid w:val="00DD56FD"/>
    <w:rsid w:val="00DE1629"/>
    <w:rsid w:val="00DF11AF"/>
    <w:rsid w:val="00DF5CEA"/>
    <w:rsid w:val="00E14BB6"/>
    <w:rsid w:val="00E14FEB"/>
    <w:rsid w:val="00E162E0"/>
    <w:rsid w:val="00E21A72"/>
    <w:rsid w:val="00E229E8"/>
    <w:rsid w:val="00E2501C"/>
    <w:rsid w:val="00E43C8D"/>
    <w:rsid w:val="00E648CA"/>
    <w:rsid w:val="00E77904"/>
    <w:rsid w:val="00E808B4"/>
    <w:rsid w:val="00E84AFF"/>
    <w:rsid w:val="00E856C6"/>
    <w:rsid w:val="00E94759"/>
    <w:rsid w:val="00EA453E"/>
    <w:rsid w:val="00EB683A"/>
    <w:rsid w:val="00EC2FF5"/>
    <w:rsid w:val="00EC6C38"/>
    <w:rsid w:val="00ED6DE4"/>
    <w:rsid w:val="00EF6C67"/>
    <w:rsid w:val="00F066CD"/>
    <w:rsid w:val="00F36AC8"/>
    <w:rsid w:val="00F45258"/>
    <w:rsid w:val="00F46989"/>
    <w:rsid w:val="00F60E36"/>
    <w:rsid w:val="00F629E1"/>
    <w:rsid w:val="00F9676F"/>
    <w:rsid w:val="00FD2085"/>
    <w:rsid w:val="00FE72DE"/>
    <w:rsid w:val="00FF1A5A"/>
    <w:rsid w:val="00FF759D"/>
    <w:rsid w:val="05F342A2"/>
    <w:rsid w:val="089E773A"/>
    <w:rsid w:val="0926488C"/>
    <w:rsid w:val="145522FF"/>
    <w:rsid w:val="14AE39D0"/>
    <w:rsid w:val="18DF1352"/>
    <w:rsid w:val="1C1B6444"/>
    <w:rsid w:val="1C78112E"/>
    <w:rsid w:val="20EE5D3E"/>
    <w:rsid w:val="237A220E"/>
    <w:rsid w:val="283E2C15"/>
    <w:rsid w:val="28932545"/>
    <w:rsid w:val="29EB3C07"/>
    <w:rsid w:val="2EE031D2"/>
    <w:rsid w:val="31484D61"/>
    <w:rsid w:val="346613DF"/>
    <w:rsid w:val="348219E5"/>
    <w:rsid w:val="36C82DFD"/>
    <w:rsid w:val="379B73E8"/>
    <w:rsid w:val="39526E58"/>
    <w:rsid w:val="3A3D72A2"/>
    <w:rsid w:val="3B092674"/>
    <w:rsid w:val="3C9331C7"/>
    <w:rsid w:val="405A05C8"/>
    <w:rsid w:val="42F00939"/>
    <w:rsid w:val="47BB5EF0"/>
    <w:rsid w:val="4A7B0E50"/>
    <w:rsid w:val="4B5F0845"/>
    <w:rsid w:val="4BB156C7"/>
    <w:rsid w:val="4D823075"/>
    <w:rsid w:val="4F5A5F8D"/>
    <w:rsid w:val="4FB1757C"/>
    <w:rsid w:val="509F5C15"/>
    <w:rsid w:val="5429547D"/>
    <w:rsid w:val="54883960"/>
    <w:rsid w:val="58232E3C"/>
    <w:rsid w:val="58432CA6"/>
    <w:rsid w:val="5A17408B"/>
    <w:rsid w:val="5F1D3F6F"/>
    <w:rsid w:val="67010EC3"/>
    <w:rsid w:val="6C03502C"/>
    <w:rsid w:val="6DA81D88"/>
    <w:rsid w:val="73B82672"/>
    <w:rsid w:val="76273F68"/>
    <w:rsid w:val="763322E8"/>
    <w:rsid w:val="76D96314"/>
    <w:rsid w:val="78ED74CC"/>
    <w:rsid w:val="79B4666D"/>
    <w:rsid w:val="7C4D4484"/>
    <w:rsid w:val="7D2F66D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nhideWhenUsed="0"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ahoma"/>
      <w:kern w:val="0"/>
      <w:sz w:val="22"/>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link w:val="14"/>
    <w:semiHidden/>
    <w:unhideWhenUsed/>
    <w:qFormat/>
    <w:uiPriority w:val="99"/>
    <w:pPr>
      <w:ind w:firstLine="420" w:firstLineChars="200"/>
    </w:pPr>
  </w:style>
  <w:style w:type="paragraph" w:styleId="3">
    <w:name w:val="Body Text Indent"/>
    <w:basedOn w:val="1"/>
    <w:next w:val="4"/>
    <w:link w:val="13"/>
    <w:semiHidden/>
    <w:unhideWhenUsed/>
    <w:qFormat/>
    <w:uiPriority w:val="99"/>
    <w:pPr>
      <w:spacing w:after="120"/>
      <w:ind w:left="420" w:leftChars="200"/>
    </w:pPr>
  </w:style>
  <w:style w:type="paragraph" w:styleId="4">
    <w:name w:val="envelope return"/>
    <w:basedOn w:val="1"/>
    <w:qFormat/>
    <w:uiPriority w:val="0"/>
    <w:rPr>
      <w:rFonts w:ascii="Arial" w:hAnsi="Arial"/>
    </w:rPr>
  </w:style>
  <w:style w:type="paragraph" w:styleId="5">
    <w:name w:val="Body Text"/>
    <w:basedOn w:val="1"/>
    <w:link w:val="12"/>
    <w:semiHidden/>
    <w:qFormat/>
    <w:uiPriority w:val="99"/>
    <w:pPr>
      <w:spacing w:after="120"/>
    </w:pPr>
  </w:style>
  <w:style w:type="paragraph" w:styleId="6">
    <w:name w:val="Title"/>
    <w:basedOn w:val="5"/>
    <w:next w:val="1"/>
    <w:link w:val="11"/>
    <w:qFormat/>
    <w:uiPriority w:val="99"/>
    <w:pPr>
      <w:widowControl w:val="0"/>
      <w:adjustRightInd/>
      <w:snapToGrid/>
      <w:spacing w:line="560" w:lineRule="exact"/>
      <w:jc w:val="center"/>
    </w:pPr>
    <w:rPr>
      <w:rFonts w:ascii="方正小标宋_GBK" w:hAnsi="Times New Roman" w:eastAsia="方正小标宋_GBK" w:cs="方正小标宋_GBK"/>
      <w:color w:val="000000"/>
      <w:kern w:val="2"/>
      <w:sz w:val="44"/>
      <w:szCs w:val="44"/>
    </w:rPr>
  </w:style>
  <w:style w:type="table" w:styleId="8">
    <w:name w:val="Table Grid"/>
    <w:basedOn w:val="7"/>
    <w:qFormat/>
    <w:uiPriority w:val="99"/>
    <w:pPr>
      <w:widowControl w:val="0"/>
      <w:jc w:val="both"/>
    </w:pPr>
    <w:rPr>
      <w:rFonts w:ascii="Times New Roman" w:hAnsi="Times New Roman" w:eastAsia="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0">
    <w:name w:val="List Paragraph"/>
    <w:basedOn w:val="1"/>
    <w:qFormat/>
    <w:uiPriority w:val="99"/>
    <w:pPr>
      <w:ind w:firstLine="420" w:firstLineChars="200"/>
    </w:pPr>
  </w:style>
  <w:style w:type="character" w:customStyle="1" w:styleId="11">
    <w:name w:val="标题 Char"/>
    <w:basedOn w:val="9"/>
    <w:link w:val="6"/>
    <w:qFormat/>
    <w:locked/>
    <w:uiPriority w:val="99"/>
    <w:rPr>
      <w:rFonts w:ascii="方正小标宋_GBK" w:hAnsi="Times New Roman" w:eastAsia="方正小标宋_GBK" w:cs="方正小标宋_GBK"/>
      <w:color w:val="000000"/>
      <w:kern w:val="2"/>
      <w:sz w:val="44"/>
      <w:szCs w:val="44"/>
    </w:rPr>
  </w:style>
  <w:style w:type="character" w:customStyle="1" w:styleId="12">
    <w:name w:val="正文文本 Char"/>
    <w:basedOn w:val="9"/>
    <w:link w:val="5"/>
    <w:semiHidden/>
    <w:qFormat/>
    <w:locked/>
    <w:uiPriority w:val="99"/>
    <w:rPr>
      <w:rFonts w:ascii="Tahoma" w:hAnsi="Tahoma" w:cs="Tahoma"/>
    </w:rPr>
  </w:style>
  <w:style w:type="character" w:customStyle="1" w:styleId="13">
    <w:name w:val="正文文本缩进 Char"/>
    <w:basedOn w:val="9"/>
    <w:link w:val="3"/>
    <w:semiHidden/>
    <w:qFormat/>
    <w:uiPriority w:val="99"/>
    <w:rPr>
      <w:rFonts w:ascii="Tahoma" w:hAnsi="Tahoma" w:cs="Tahoma"/>
      <w:kern w:val="0"/>
      <w:sz w:val="22"/>
    </w:rPr>
  </w:style>
  <w:style w:type="character" w:customStyle="1" w:styleId="14">
    <w:name w:val="正文首行缩进 2 Char"/>
    <w:basedOn w:val="13"/>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404</Words>
  <Characters>2303</Characters>
  <Lines>19</Lines>
  <Paragraphs>5</Paragraphs>
  <TotalTime>74</TotalTime>
  <ScaleCrop>false</ScaleCrop>
  <LinksUpToDate>false</LinksUpToDate>
  <CharactersWithSpaces>2702</CharactersWithSpaces>
  <Application>WPS Office_11.1.0.8584_F1E327BC-269C-435d-A152-05C5408002CA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2019-06-18T00:32:00Z</dcterms:created>
  <dc:creator>User</dc:creator>
  <cp:lastModifiedBy>CJ</cp:lastModifiedBy>
  <cp:lastPrinted>2016-11-02T03:46:00Z</cp:lastPrinted>
  <dcterms:modified xsi:type="dcterms:W3CDTF">2019-06-18T03:17:44Z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